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AE4" w:rsidRPr="00B60AE4" w:rsidRDefault="00B60AE4" w:rsidP="00B60A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60AE4" w:rsidRPr="00B60AE4" w:rsidRDefault="00B60AE4" w:rsidP="00B60AE4">
      <w:pPr>
        <w:shd w:val="clear" w:color="auto" w:fill="FFFFFF"/>
        <w:spacing w:after="0" w:line="240" w:lineRule="auto"/>
        <w:ind w:firstLine="426"/>
        <w:jc w:val="center"/>
        <w:rPr>
          <w:rFonts w:eastAsia="Times New Roman" w:cstheme="minorHAnsi"/>
          <w:color w:val="000000"/>
          <w:lang w:eastAsia="ru-RU"/>
        </w:rPr>
      </w:pPr>
      <w:r w:rsidRPr="00B60AE4">
        <w:rPr>
          <w:rFonts w:eastAsia="Times New Roman" w:cstheme="minorHAnsi"/>
          <w:color w:val="000000"/>
          <w:sz w:val="36"/>
          <w:szCs w:val="36"/>
          <w:lang w:eastAsia="ru-RU"/>
        </w:rPr>
        <w:t>Проект по ПДД в подготовительной группе:</w:t>
      </w:r>
    </w:p>
    <w:p w:rsidR="00B60AE4" w:rsidRPr="00B60AE4" w:rsidRDefault="00B60AE4" w:rsidP="00B60AE4">
      <w:pPr>
        <w:shd w:val="clear" w:color="auto" w:fill="FFFFFF"/>
        <w:spacing w:after="0" w:line="240" w:lineRule="auto"/>
        <w:ind w:firstLine="426"/>
        <w:jc w:val="center"/>
        <w:rPr>
          <w:rFonts w:eastAsia="Times New Roman" w:cstheme="minorHAnsi"/>
          <w:color w:val="000000"/>
          <w:lang w:eastAsia="ru-RU"/>
        </w:rPr>
      </w:pPr>
      <w:r w:rsidRPr="00B60AE4">
        <w:rPr>
          <w:rFonts w:eastAsia="Times New Roman" w:cstheme="minorHAnsi"/>
          <w:b/>
          <w:bCs/>
          <w:color w:val="000000"/>
          <w:sz w:val="36"/>
          <w:szCs w:val="36"/>
          <w:lang w:eastAsia="ru-RU"/>
        </w:rPr>
        <w:t>«Безопасный пешеход начинается с детства»</w:t>
      </w:r>
    </w:p>
    <w:p w:rsidR="00B60AE4" w:rsidRPr="00B60AE4" w:rsidRDefault="00B60AE4" w:rsidP="00B60AE4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ru-RU"/>
        </w:rPr>
      </w:pPr>
      <w:r w:rsidRPr="00B60AE4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Все мы педагоги, пытаемся</w:t>
      </w:r>
    </w:p>
    <w:p w:rsidR="00B60AE4" w:rsidRPr="00B60AE4" w:rsidRDefault="00B60AE4" w:rsidP="00B60AE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lang w:eastAsia="ru-RU"/>
        </w:rPr>
      </w:pPr>
      <w:r w:rsidRPr="00B60AE4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                                                                      ответить на вопрос:</w:t>
      </w:r>
    </w:p>
    <w:p w:rsidR="00B60AE4" w:rsidRPr="00B60AE4" w:rsidRDefault="00B60AE4" w:rsidP="00B60AE4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ru-RU"/>
        </w:rPr>
      </w:pPr>
      <w:r w:rsidRPr="00B60AE4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«Как обеспечить безопасность</w:t>
      </w:r>
    </w:p>
    <w:p w:rsidR="00B60AE4" w:rsidRPr="00B60AE4" w:rsidRDefault="00B60AE4" w:rsidP="00B60AE4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ru-RU"/>
        </w:rPr>
      </w:pPr>
      <w:r w:rsidRPr="00B60AE4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и здоровый образ жизни</w:t>
      </w:r>
    </w:p>
    <w:p w:rsidR="00B60AE4" w:rsidRPr="00B60AE4" w:rsidRDefault="00B60AE4" w:rsidP="00B60AE4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B60AE4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наших детей?»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B60AE4" w:rsidRPr="00B60AE4" w:rsidRDefault="00B60AE4" w:rsidP="00B60A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Arial Unicode MS" w:cstheme="minorHAnsi"/>
          <w:color w:val="000000"/>
          <w:sz w:val="24"/>
          <w:szCs w:val="24"/>
          <w:lang w:eastAsia="ru-RU"/>
        </w:rPr>
      </w:pPr>
      <w:r w:rsidRPr="00B60AE4">
        <w:rPr>
          <w:rFonts w:eastAsia="Arial Unicode MS" w:cstheme="minorHAnsi"/>
          <w:color w:val="000000"/>
          <w:sz w:val="24"/>
          <w:szCs w:val="24"/>
          <w:lang w:eastAsia="ru-RU"/>
        </w:rPr>
        <w:t>Введение (Краткая аннотация к проекту).</w:t>
      </w:r>
    </w:p>
    <w:p w:rsidR="00B60AE4" w:rsidRPr="00B60AE4" w:rsidRDefault="00B60AE4" w:rsidP="00B60A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Arial Unicode MS" w:cstheme="minorHAnsi"/>
          <w:color w:val="000000"/>
          <w:sz w:val="24"/>
          <w:szCs w:val="24"/>
          <w:lang w:eastAsia="ru-RU"/>
        </w:rPr>
      </w:pPr>
      <w:r w:rsidRPr="00B60AE4">
        <w:rPr>
          <w:rFonts w:eastAsia="Arial Unicode MS" w:cstheme="minorHAnsi"/>
          <w:color w:val="000000"/>
          <w:sz w:val="24"/>
          <w:szCs w:val="24"/>
          <w:lang w:eastAsia="ru-RU"/>
        </w:rPr>
        <w:t>Актуальность проекта.</w:t>
      </w:r>
    </w:p>
    <w:p w:rsidR="00B60AE4" w:rsidRPr="00B60AE4" w:rsidRDefault="00B60AE4" w:rsidP="00B60A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Arial Unicode MS" w:cstheme="minorHAnsi"/>
          <w:color w:val="000000"/>
          <w:sz w:val="24"/>
          <w:szCs w:val="24"/>
          <w:lang w:eastAsia="ru-RU"/>
        </w:rPr>
      </w:pPr>
      <w:r w:rsidRPr="00B60AE4">
        <w:rPr>
          <w:rFonts w:eastAsia="Arial Unicode MS" w:cstheme="minorHAnsi"/>
          <w:color w:val="000000"/>
          <w:sz w:val="24"/>
          <w:szCs w:val="24"/>
          <w:lang w:eastAsia="ru-RU"/>
        </w:rPr>
        <w:t>Тип, вид проекта</w:t>
      </w:r>
    </w:p>
    <w:p w:rsidR="00B60AE4" w:rsidRPr="00B60AE4" w:rsidRDefault="00B60AE4" w:rsidP="00B60A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Arial Unicode MS" w:cstheme="minorHAnsi"/>
          <w:color w:val="000000"/>
          <w:sz w:val="24"/>
          <w:szCs w:val="24"/>
          <w:lang w:eastAsia="ru-RU"/>
        </w:rPr>
      </w:pPr>
      <w:r w:rsidRPr="00B60AE4">
        <w:rPr>
          <w:rFonts w:eastAsia="Arial Unicode MS" w:cstheme="minorHAnsi"/>
          <w:color w:val="000000"/>
          <w:sz w:val="24"/>
          <w:szCs w:val="24"/>
          <w:lang w:eastAsia="ru-RU"/>
        </w:rPr>
        <w:t>Участники проекта.</w:t>
      </w:r>
    </w:p>
    <w:p w:rsidR="00B60AE4" w:rsidRPr="00B60AE4" w:rsidRDefault="00B60AE4" w:rsidP="00B60A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Arial Unicode MS" w:cstheme="minorHAnsi"/>
          <w:color w:val="000000"/>
          <w:sz w:val="24"/>
          <w:szCs w:val="24"/>
          <w:lang w:eastAsia="ru-RU"/>
        </w:rPr>
      </w:pPr>
      <w:r w:rsidRPr="00B60AE4">
        <w:rPr>
          <w:rFonts w:eastAsia="Arial Unicode MS" w:cstheme="minorHAnsi"/>
          <w:color w:val="000000"/>
          <w:sz w:val="24"/>
          <w:szCs w:val="24"/>
          <w:lang w:eastAsia="ru-RU"/>
        </w:rPr>
        <w:t>Цель и задачи проекта.</w:t>
      </w:r>
    </w:p>
    <w:p w:rsidR="00B60AE4" w:rsidRPr="00B60AE4" w:rsidRDefault="00B60AE4" w:rsidP="00B60A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Arial Unicode MS" w:cstheme="minorHAnsi"/>
          <w:color w:val="000000"/>
          <w:sz w:val="24"/>
          <w:szCs w:val="24"/>
          <w:lang w:eastAsia="ru-RU"/>
        </w:rPr>
      </w:pPr>
      <w:r w:rsidRPr="00B60AE4">
        <w:rPr>
          <w:rFonts w:eastAsia="Arial Unicode MS" w:cstheme="minorHAnsi"/>
          <w:color w:val="000000"/>
          <w:sz w:val="24"/>
          <w:szCs w:val="24"/>
          <w:lang w:eastAsia="ru-RU"/>
        </w:rPr>
        <w:t>Предполагаемые результаты.</w:t>
      </w:r>
    </w:p>
    <w:p w:rsidR="00B60AE4" w:rsidRPr="00B60AE4" w:rsidRDefault="00B60AE4" w:rsidP="00B60A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Arial Unicode MS" w:cstheme="minorHAnsi"/>
          <w:color w:val="000000"/>
          <w:sz w:val="24"/>
          <w:szCs w:val="24"/>
          <w:lang w:eastAsia="ru-RU"/>
        </w:rPr>
      </w:pPr>
      <w:r w:rsidRPr="00B60AE4">
        <w:rPr>
          <w:rFonts w:eastAsia="Arial Unicode MS" w:cstheme="minorHAnsi"/>
          <w:color w:val="000000"/>
          <w:sz w:val="24"/>
          <w:szCs w:val="24"/>
          <w:lang w:eastAsia="ru-RU"/>
        </w:rPr>
        <w:t>Условия реализации проекта.</w:t>
      </w:r>
    </w:p>
    <w:p w:rsidR="00B60AE4" w:rsidRPr="00B60AE4" w:rsidRDefault="00B60AE4" w:rsidP="00B60A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Arial Unicode MS" w:cstheme="minorHAnsi"/>
          <w:color w:val="000000"/>
          <w:sz w:val="24"/>
          <w:szCs w:val="24"/>
          <w:lang w:eastAsia="ru-RU"/>
        </w:rPr>
      </w:pPr>
      <w:r w:rsidRPr="00B60AE4">
        <w:rPr>
          <w:rFonts w:eastAsia="Arial Unicode MS" w:cstheme="minorHAnsi"/>
          <w:color w:val="000000"/>
          <w:sz w:val="24"/>
          <w:szCs w:val="24"/>
          <w:lang w:eastAsia="ru-RU"/>
        </w:rPr>
        <w:t>Наличие ресурсной базы.</w:t>
      </w:r>
    </w:p>
    <w:p w:rsidR="00B60AE4" w:rsidRPr="00B60AE4" w:rsidRDefault="00B60AE4" w:rsidP="00B60A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Arial Unicode MS" w:cstheme="minorHAnsi"/>
          <w:color w:val="000000"/>
          <w:sz w:val="24"/>
          <w:szCs w:val="24"/>
          <w:lang w:eastAsia="ru-RU"/>
        </w:rPr>
      </w:pPr>
      <w:r w:rsidRPr="00B60AE4">
        <w:rPr>
          <w:rFonts w:eastAsia="Arial Unicode MS" w:cstheme="minorHAnsi"/>
          <w:color w:val="000000"/>
          <w:sz w:val="24"/>
          <w:szCs w:val="24"/>
          <w:lang w:eastAsia="ru-RU"/>
        </w:rPr>
        <w:t>Интеграция образовательных областей.</w:t>
      </w:r>
    </w:p>
    <w:p w:rsidR="00B60AE4" w:rsidRPr="00B60AE4" w:rsidRDefault="00B60AE4" w:rsidP="00B60A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Arial Unicode MS" w:cstheme="minorHAnsi"/>
          <w:color w:val="000000"/>
          <w:sz w:val="24"/>
          <w:szCs w:val="24"/>
          <w:lang w:eastAsia="ru-RU"/>
        </w:rPr>
      </w:pPr>
      <w:r w:rsidRPr="00B60AE4">
        <w:rPr>
          <w:rFonts w:eastAsia="Arial Unicode MS" w:cstheme="minorHAnsi"/>
          <w:color w:val="000000"/>
          <w:sz w:val="24"/>
          <w:szCs w:val="24"/>
          <w:lang w:eastAsia="ru-RU"/>
        </w:rPr>
        <w:t>Формы работы. </w:t>
      </w:r>
    </w:p>
    <w:p w:rsidR="00B60AE4" w:rsidRPr="00B60AE4" w:rsidRDefault="00B60AE4" w:rsidP="00B60A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Arial Unicode MS" w:cstheme="minorHAnsi"/>
          <w:color w:val="000000"/>
          <w:sz w:val="24"/>
          <w:szCs w:val="24"/>
          <w:lang w:eastAsia="ru-RU"/>
        </w:rPr>
      </w:pPr>
      <w:r w:rsidRPr="00B60AE4">
        <w:rPr>
          <w:rFonts w:eastAsia="Arial Unicode MS" w:cstheme="minorHAnsi"/>
          <w:color w:val="000000"/>
          <w:sz w:val="24"/>
          <w:szCs w:val="24"/>
          <w:lang w:eastAsia="ru-RU"/>
        </w:rPr>
        <w:t>Этапы проекта.</w:t>
      </w:r>
    </w:p>
    <w:p w:rsidR="00B60AE4" w:rsidRPr="00B60AE4" w:rsidRDefault="00B60AE4" w:rsidP="00B60A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Arial Unicode MS" w:cstheme="minorHAnsi"/>
          <w:color w:val="000000"/>
          <w:sz w:val="24"/>
          <w:szCs w:val="24"/>
          <w:lang w:eastAsia="ru-RU"/>
        </w:rPr>
      </w:pPr>
      <w:r w:rsidRPr="00B60AE4">
        <w:rPr>
          <w:rFonts w:eastAsia="Arial Unicode MS" w:cstheme="minorHAnsi"/>
          <w:color w:val="000000"/>
          <w:sz w:val="24"/>
          <w:szCs w:val="24"/>
          <w:lang w:eastAsia="ru-RU"/>
        </w:rPr>
        <w:t> Вывод.</w:t>
      </w:r>
    </w:p>
    <w:p w:rsidR="00B60AE4" w:rsidRPr="00B60AE4" w:rsidRDefault="00B60AE4" w:rsidP="00B60A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Arial Unicode MS" w:cstheme="minorHAnsi"/>
          <w:color w:val="000000"/>
          <w:sz w:val="24"/>
          <w:szCs w:val="24"/>
          <w:lang w:eastAsia="ru-RU"/>
        </w:rPr>
      </w:pPr>
      <w:r w:rsidRPr="00B60AE4">
        <w:rPr>
          <w:rFonts w:eastAsia="Arial Unicode MS" w:cstheme="minorHAnsi"/>
          <w:color w:val="000000"/>
          <w:sz w:val="24"/>
          <w:szCs w:val="24"/>
          <w:lang w:eastAsia="ru-RU"/>
        </w:rPr>
        <w:t>Список использованной литературы.</w:t>
      </w:r>
    </w:p>
    <w:p w:rsidR="00B60AE4" w:rsidRPr="00B60AE4" w:rsidRDefault="00B60AE4" w:rsidP="00B60A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Arial Unicode MS" w:cstheme="minorHAnsi"/>
          <w:color w:val="000000"/>
          <w:sz w:val="28"/>
          <w:szCs w:val="28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 </w:t>
      </w:r>
      <w:r w:rsidRPr="00B60AE4">
        <w:rPr>
          <w:rStyle w:val="a4"/>
          <w:rFonts w:eastAsia="Arial Unicode MS" w:cstheme="minorHAnsi"/>
          <w:color w:val="222222"/>
          <w:sz w:val="28"/>
          <w:szCs w:val="28"/>
          <w:u w:val="single"/>
        </w:rPr>
        <w:t>Актуальность проекта:</w:t>
      </w:r>
      <w:r w:rsidRPr="00B60AE4">
        <w:rPr>
          <w:rFonts w:eastAsia="Arial Unicode MS" w:cstheme="minorHAnsi"/>
          <w:color w:val="222222"/>
          <w:sz w:val="28"/>
          <w:szCs w:val="28"/>
        </w:rPr>
        <w:t> проблема обучения дошкольников безопасному участию в дорожном движении актуальна и современна, её решение помогает сформировать у детей систему знаний, осознанных навыков безопасного участия в дорожном движении, и как следствие – снижение дорожно - транспортных происшествий с участием детей.</w:t>
      </w:r>
    </w:p>
    <w:p w:rsidR="00B60AE4" w:rsidRPr="00B60AE4" w:rsidRDefault="00B60AE4" w:rsidP="00B60AE4">
      <w:pPr>
        <w:pStyle w:val="a3"/>
        <w:shd w:val="clear" w:color="auto" w:fill="FFFFFF"/>
        <w:spacing w:after="150" w:afterAutospacing="0"/>
        <w:jc w:val="both"/>
        <w:rPr>
          <w:rFonts w:asciiTheme="minorHAnsi" w:eastAsia="Arial Unicode MS" w:hAnsiTheme="minorHAnsi" w:cstheme="minorHAnsi"/>
          <w:color w:val="222222"/>
          <w:sz w:val="28"/>
          <w:szCs w:val="28"/>
        </w:rPr>
      </w:pPr>
      <w:r w:rsidRPr="00B60AE4">
        <w:rPr>
          <w:rFonts w:asciiTheme="minorHAnsi" w:eastAsia="Arial Unicode MS" w:hAnsiTheme="minorHAnsi" w:cstheme="minorHAnsi"/>
          <w:color w:val="222222"/>
          <w:sz w:val="28"/>
          <w:szCs w:val="28"/>
        </w:rPr>
        <w:t>Актуальность проекта связана еще и с тем, что у детей этого возраста отсутствует защитная психологическая реакция на дорожную обстановку, которая свойственна взрослым. Желание постоянно открывать что-то новое, непосредственность часто ставят их перед реальными опасностями, в частности на улицах.</w:t>
      </w:r>
    </w:p>
    <w:p w:rsidR="00B60AE4" w:rsidRPr="00B60AE4" w:rsidRDefault="00B60AE4" w:rsidP="00DD7754">
      <w:pPr>
        <w:pStyle w:val="a3"/>
        <w:shd w:val="clear" w:color="auto" w:fill="FFFFFF"/>
        <w:spacing w:after="150" w:afterAutospacing="0"/>
        <w:jc w:val="both"/>
        <w:rPr>
          <w:rFonts w:asciiTheme="minorHAnsi" w:eastAsia="Arial Unicode MS" w:hAnsiTheme="minorHAnsi" w:cstheme="minorHAnsi"/>
          <w:color w:val="222222"/>
          <w:sz w:val="28"/>
          <w:szCs w:val="28"/>
        </w:rPr>
      </w:pPr>
      <w:r w:rsidRPr="00B60AE4">
        <w:rPr>
          <w:rFonts w:asciiTheme="minorHAnsi" w:eastAsia="Arial Unicode MS" w:hAnsiTheme="minorHAnsi" w:cstheme="minorHAnsi"/>
          <w:color w:val="222222"/>
          <w:sz w:val="28"/>
          <w:szCs w:val="28"/>
        </w:rPr>
        <w:t>Учитывая особую значимость работы в данном направлении, и то обстоятельство, что ДОУ является самой первой ступенью в системе непрерывного образования, был создан проект по теме: «</w:t>
      </w:r>
      <w:r w:rsidRPr="00B60AE4">
        <w:rPr>
          <w:rStyle w:val="a5"/>
          <w:rFonts w:asciiTheme="minorHAnsi" w:eastAsia="Arial Unicode MS" w:hAnsiTheme="minorHAnsi" w:cstheme="minorHAnsi"/>
          <w:color w:val="222222"/>
          <w:sz w:val="28"/>
          <w:szCs w:val="28"/>
        </w:rPr>
        <w:t>Безопасный пешеход начинается с детства</w:t>
      </w:r>
      <w:proofErr w:type="gramStart"/>
      <w:r w:rsidRPr="00B60AE4">
        <w:rPr>
          <w:rStyle w:val="a5"/>
          <w:rFonts w:asciiTheme="minorHAnsi" w:eastAsia="Arial Unicode MS" w:hAnsiTheme="minorHAnsi" w:cstheme="minorHAnsi"/>
          <w:color w:val="222222"/>
          <w:sz w:val="28"/>
          <w:szCs w:val="28"/>
        </w:rPr>
        <w:t>.</w:t>
      </w:r>
      <w:r w:rsidRPr="00B60AE4">
        <w:rPr>
          <w:rFonts w:asciiTheme="minorHAnsi" w:eastAsia="Arial Unicode MS" w:hAnsiTheme="minorHAnsi" w:cstheme="minorHAnsi"/>
          <w:color w:val="222222"/>
          <w:sz w:val="28"/>
          <w:szCs w:val="28"/>
        </w:rPr>
        <w:t>»</w:t>
      </w:r>
      <w:proofErr w:type="gramEnd"/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 xml:space="preserve">Скоро наступит момент в жизни семьи, когда ребенок пойдет в школу. Этот этап его жизни будет связан с рядом проблем, из которых наиболее острыми являются проблемы безопасности ребенка на дороге. Так вот задача педагогов и родителей состоит в том, чтобы подготовить его к встрече с различными сложными, и порой опасными ситуациями на дороге, привить </w:t>
      </w: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lastRenderedPageBreak/>
        <w:t>ребёнку навыки правильного поведения на улице. Ведь помочь себе в трудной ситуации может лишь тот, кто получит необходимые знания о существующих опасностях, научится их своевременно распознавать, обходить стороной. Чем раньше мы познакомим детей с правилами дорожного движения, сформируем у них навыки культуры поведения в транспорте, на улице, тем меньше будет каких-либо происшествий с ними на дороге.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b/>
          <w:bCs/>
          <w:color w:val="000000"/>
          <w:sz w:val="28"/>
          <w:szCs w:val="28"/>
          <w:lang w:eastAsia="ru-RU"/>
        </w:rPr>
        <w:t>Тип, вид проекта: </w:t>
      </w: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творческо-познавательный.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Продолжительность проекта:</w:t>
      </w:r>
      <w:r w:rsidRPr="00B60AE4">
        <w:rPr>
          <w:rFonts w:eastAsia="Arial Unicode MS" w:cstheme="minorHAnsi"/>
          <w:b/>
          <w:bCs/>
          <w:color w:val="000000"/>
          <w:sz w:val="28"/>
          <w:szCs w:val="28"/>
          <w:lang w:eastAsia="ru-RU"/>
        </w:rPr>
        <w:t> </w:t>
      </w:r>
      <w:r w:rsidR="00DD7754">
        <w:rPr>
          <w:rFonts w:eastAsia="Arial Unicode MS" w:cstheme="minorHAnsi"/>
          <w:color w:val="000000"/>
          <w:sz w:val="28"/>
          <w:szCs w:val="28"/>
          <w:lang w:eastAsia="ru-RU"/>
        </w:rPr>
        <w:t> </w:t>
      </w:r>
      <w:proofErr w:type="gramStart"/>
      <w:r w:rsidR="00DD7754">
        <w:rPr>
          <w:rFonts w:eastAsia="Arial Unicode MS" w:cstheme="minorHAnsi"/>
          <w:color w:val="000000"/>
          <w:sz w:val="28"/>
          <w:szCs w:val="28"/>
          <w:lang w:eastAsia="ru-RU"/>
        </w:rPr>
        <w:t>краткосрочный</w:t>
      </w:r>
      <w:proofErr w:type="gramEnd"/>
      <w:r w:rsidR="00DD7754">
        <w:rPr>
          <w:rFonts w:eastAsia="Arial Unicode MS" w:cstheme="minorHAnsi"/>
          <w:color w:val="000000"/>
          <w:sz w:val="28"/>
          <w:szCs w:val="28"/>
          <w:lang w:eastAsia="ru-RU"/>
        </w:rPr>
        <w:t xml:space="preserve"> с 20. 10. 2020 по 30. 10. 2020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b/>
          <w:bCs/>
          <w:color w:val="000000"/>
          <w:sz w:val="28"/>
          <w:szCs w:val="28"/>
          <w:lang w:eastAsia="ru-RU"/>
        </w:rPr>
        <w:t>Участники проекта</w:t>
      </w: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: воспитатели, дети подготовительной группы, родители.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b/>
          <w:bCs/>
          <w:color w:val="000000"/>
          <w:sz w:val="28"/>
          <w:szCs w:val="28"/>
          <w:lang w:eastAsia="ru-RU"/>
        </w:rPr>
        <w:t>Цели проекта:</w:t>
      </w: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 Создание условий для усвоения и закрепления детьми навыков безопасного осознанного поведения на улицах города. Формирование у дошкольников умений и навыков безопасного поведения в окружающей дорожно-транспортной среде.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- Закреплять знания о правилах дорожного движения.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- Расширять знания о светофоре.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- Закреплять знания детей о специальном транспорте.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- Закреплять знания о правилах поведения в общественном транспорте.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- Формировать навыки правильного поведения на дороге.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- Расширять знания детей о работе сотрудников ГИБДД.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- Продолжать знакомить с назначением дорожных знаков.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- Систематизировать знания детей о ПДД путем проигрывания проблемных ситуаций.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b/>
          <w:bCs/>
          <w:color w:val="000000"/>
          <w:sz w:val="28"/>
          <w:szCs w:val="28"/>
          <w:lang w:eastAsia="ru-RU"/>
        </w:rPr>
        <w:t>Развивающие: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- Развивать ориентировку в пространстве.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- развивать осторожность, внимательность, самостоятельность, ответственность и осмотрительность на дороге;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- Формировать личностные качества: внимание, ответственность за своё поведение - уверенность в своих действиях.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b/>
          <w:bCs/>
          <w:color w:val="000000"/>
          <w:sz w:val="28"/>
          <w:szCs w:val="28"/>
          <w:lang w:eastAsia="ru-RU"/>
        </w:rPr>
        <w:t>Воспитательные: 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- Воспитывать навыки личной безопасности и чувство самосохранения.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b/>
          <w:bCs/>
          <w:color w:val="000000"/>
          <w:sz w:val="28"/>
          <w:szCs w:val="28"/>
          <w:lang w:eastAsia="ru-RU"/>
        </w:rPr>
        <w:t>Предполагаемые результаты: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 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к окончанию проекта ребёнок должен: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- знать алгоритм перехода дороги «остановись – посмотри – перейди»;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proofErr w:type="gramStart"/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- уметь выбрать способ перехода проезжей части дороги, различать пешеходные переходы (наземный, надземный, подземный, регулируемый, нерегулируемый) и средства регулирования дорожного движения (светофор, регулировщик), а так же дорожные знаки;</w:t>
      </w:r>
      <w:proofErr w:type="gramEnd"/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lastRenderedPageBreak/>
        <w:t>- знать правила перехода проезжей части по регулируемому и нерегулируемому пешеходным переходам,  сформированные знания о дорожных знаках;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- соблюдать правила культурного поведения на улице и в транспорте,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умение предвидеть возможную опасность, правильно реагировать на нее и выполнять действия в зависимости от ситуации.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b/>
          <w:bCs/>
          <w:i/>
          <w:iCs/>
          <w:color w:val="000000"/>
          <w:sz w:val="28"/>
          <w:szCs w:val="28"/>
          <w:lang w:eastAsia="ru-RU"/>
        </w:rPr>
        <w:t>Родители: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- тесное сотрудничество с педагогами;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- расширение педагогической грамотности родителей по вопросам безопасного поведения детей на дорогах.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b/>
          <w:bCs/>
          <w:i/>
          <w:iCs/>
          <w:color w:val="000000"/>
          <w:sz w:val="28"/>
          <w:szCs w:val="28"/>
          <w:lang w:eastAsia="ru-RU"/>
        </w:rPr>
        <w:t>Педагог: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- повышение знаний по безопасности;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- взаимосвязь с родителями по созданию совместных проектов.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b/>
          <w:bCs/>
          <w:color w:val="000000"/>
          <w:sz w:val="28"/>
          <w:szCs w:val="28"/>
          <w:lang w:eastAsia="ru-RU"/>
        </w:rPr>
        <w:t>Условия реализации проекта:</w:t>
      </w:r>
    </w:p>
    <w:p w:rsidR="00B60AE4" w:rsidRPr="00B60AE4" w:rsidRDefault="00B60AE4" w:rsidP="00B60AE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Заинтересованность детей и родителей;</w:t>
      </w:r>
    </w:p>
    <w:p w:rsidR="00B60AE4" w:rsidRPr="00B60AE4" w:rsidRDefault="00B60AE4" w:rsidP="00B60AE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регулярность и систематичность работы;</w:t>
      </w:r>
    </w:p>
    <w:p w:rsidR="00B60AE4" w:rsidRPr="00B60AE4" w:rsidRDefault="00B60AE4" w:rsidP="00B60AE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осуществление через все виды детской деятельности.</w:t>
      </w:r>
    </w:p>
    <w:p w:rsidR="00B60AE4" w:rsidRPr="00B60AE4" w:rsidRDefault="00B60AE4" w:rsidP="00B60AE4">
      <w:pPr>
        <w:shd w:val="clear" w:color="auto" w:fill="FFFFFF"/>
        <w:spacing w:after="0" w:line="240" w:lineRule="auto"/>
        <w:ind w:hanging="72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b/>
          <w:bCs/>
          <w:color w:val="000000"/>
          <w:sz w:val="28"/>
          <w:szCs w:val="28"/>
          <w:lang w:eastAsia="ru-RU"/>
        </w:rPr>
        <w:t>Наличие ресурсной базы:</w:t>
      </w: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 </w:t>
      </w:r>
    </w:p>
    <w:p w:rsidR="00B60AE4" w:rsidRPr="00B60AE4" w:rsidRDefault="00B60AE4" w:rsidP="00B60AE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Макеты дорожных знаков, разметка перекрестка и прилегающих к ней дрог, а также пешеходных переходов, тротуаров, макеты транспортных средств;</w:t>
      </w:r>
    </w:p>
    <w:p w:rsidR="00B60AE4" w:rsidRPr="00B60AE4" w:rsidRDefault="00B60AE4" w:rsidP="00B60AE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макет  с соответствующей разметкой и дорожными знаками;</w:t>
      </w:r>
    </w:p>
    <w:p w:rsidR="00B60AE4" w:rsidRPr="00B60AE4" w:rsidRDefault="00B60AE4" w:rsidP="00B60AE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детская литература по ПДД;</w:t>
      </w:r>
    </w:p>
    <w:p w:rsidR="00B60AE4" w:rsidRPr="00B60AE4" w:rsidRDefault="00B60AE4" w:rsidP="00B60AE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компьютер, мультимедийные презентации;</w:t>
      </w:r>
    </w:p>
    <w:p w:rsidR="00B60AE4" w:rsidRPr="00B60AE4" w:rsidRDefault="00B60AE4" w:rsidP="00B60AE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дидактические игры;</w:t>
      </w:r>
    </w:p>
    <w:p w:rsidR="00B60AE4" w:rsidRPr="00B60AE4" w:rsidRDefault="00B60AE4" w:rsidP="00B60AE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иллюстрации, картины;</w:t>
      </w:r>
    </w:p>
    <w:p w:rsidR="00B60AE4" w:rsidRPr="00B60AE4" w:rsidRDefault="00B60AE4" w:rsidP="00B60AE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атрибуты к сюжетно-ролевым играм «Дорожное движение», «Путешествие на автобусе» и др. 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При реализации проекта осуществляется интеграция образовательных областей: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b/>
          <w:bCs/>
          <w:color w:val="000000"/>
          <w:sz w:val="28"/>
          <w:szCs w:val="28"/>
          <w:lang w:eastAsia="ru-RU"/>
        </w:rPr>
        <w:t>Формы работы: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proofErr w:type="gramStart"/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Непосредственно образовательная деятельность, беседы, целевые прогулки, чтение художественной литературы, рассматривание картин, игры - викторины, сюжетно – ролевые игры, подвижные игры.</w:t>
      </w:r>
      <w:proofErr w:type="gramEnd"/>
    </w:p>
    <w:p w:rsidR="00B60AE4" w:rsidRPr="00B60AE4" w:rsidRDefault="00B60AE4" w:rsidP="00B60AE4">
      <w:pPr>
        <w:shd w:val="clear" w:color="auto" w:fill="FFFFFF"/>
        <w:spacing w:after="0" w:line="240" w:lineRule="auto"/>
        <w:jc w:val="center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b/>
          <w:bCs/>
          <w:color w:val="000000"/>
          <w:sz w:val="28"/>
          <w:szCs w:val="28"/>
          <w:lang w:eastAsia="ru-RU"/>
        </w:rPr>
        <w:t>Этапы проекта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b/>
          <w:bCs/>
          <w:color w:val="000000"/>
          <w:sz w:val="28"/>
          <w:szCs w:val="28"/>
          <w:lang w:eastAsia="ru-RU"/>
        </w:rPr>
        <w:t>I. Подготовительный этап.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i/>
          <w:iCs/>
          <w:color w:val="000000"/>
          <w:sz w:val="28"/>
          <w:szCs w:val="28"/>
          <w:lang w:eastAsia="ru-RU"/>
        </w:rPr>
        <w:t>1. Организация предметно-развивающей среды: </w:t>
      </w: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 </w:t>
      </w:r>
    </w:p>
    <w:p w:rsidR="00B60AE4" w:rsidRPr="00B60AE4" w:rsidRDefault="00B60AE4" w:rsidP="00B60AE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Определение цели и задач проекта.</w:t>
      </w:r>
    </w:p>
    <w:p w:rsidR="00B60AE4" w:rsidRPr="00B60AE4" w:rsidRDefault="00B60AE4" w:rsidP="00B60AE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Разработка перспективного плана работы с детьми.</w:t>
      </w:r>
    </w:p>
    <w:p w:rsidR="00B60AE4" w:rsidRPr="00B60AE4" w:rsidRDefault="00B60AE4" w:rsidP="00B60AE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Разработка конспектов занятий с детьми по ПДД.</w:t>
      </w:r>
    </w:p>
    <w:p w:rsidR="00B60AE4" w:rsidRPr="00B60AE4" w:rsidRDefault="00B60AE4" w:rsidP="00B60AE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lastRenderedPageBreak/>
        <w:t xml:space="preserve">Организация развивающей среды в группе - оформление уголка безопасности. </w:t>
      </w:r>
      <w:proofErr w:type="gramStart"/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(В группе был расширен и обогащен новыми материалами уголок ПДД.</w:t>
      </w:r>
      <w:proofErr w:type="gramEnd"/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 xml:space="preserve"> В прямом доступе для детей находились все материалы для самостоятельной и совместной работы. </w:t>
      </w:r>
      <w:proofErr w:type="gramStart"/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В родительском уголке периодически менялись памятки и все возможные рекомендации.)</w:t>
      </w:r>
      <w:proofErr w:type="gramEnd"/>
    </w:p>
    <w:p w:rsidR="00B60AE4" w:rsidRPr="00B60AE4" w:rsidRDefault="00B60AE4" w:rsidP="00B60AE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Поисковая работа по подбору иллюстративного материала, интернет - ресурсов по теме проекта.</w:t>
      </w:r>
    </w:p>
    <w:p w:rsidR="00B60AE4" w:rsidRPr="00B60AE4" w:rsidRDefault="00B60AE4" w:rsidP="00B60AE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Подборка художественной литературы по теме проекта.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i/>
          <w:iCs/>
          <w:color w:val="000000"/>
          <w:sz w:val="28"/>
          <w:szCs w:val="28"/>
          <w:lang w:eastAsia="ru-RU"/>
        </w:rPr>
        <w:t>2. Работа с родителями  (</w:t>
      </w: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Анкетирование родителей, оформление родительского уголка по теме проекта; консультации для родителей для повышения уровня знаний родителей поданной теме).</w:t>
      </w:r>
    </w:p>
    <w:p w:rsidR="00B60AE4" w:rsidRPr="00B60AE4" w:rsidRDefault="00B60AE4" w:rsidP="00B60AE4">
      <w:pPr>
        <w:shd w:val="clear" w:color="auto" w:fill="FFFFFF"/>
        <w:spacing w:after="0" w:line="240" w:lineRule="auto"/>
        <w:ind w:hanging="72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b/>
          <w:bCs/>
          <w:color w:val="000000"/>
          <w:sz w:val="28"/>
          <w:szCs w:val="28"/>
          <w:lang w:eastAsia="ru-RU"/>
        </w:rPr>
        <w:t>II. Основной этап.</w:t>
      </w:r>
    </w:p>
    <w:p w:rsidR="00B60AE4" w:rsidRPr="00B60AE4" w:rsidRDefault="00B60AE4" w:rsidP="00B60AE4">
      <w:pPr>
        <w:shd w:val="clear" w:color="auto" w:fill="FFFFFF"/>
        <w:spacing w:after="0" w:line="240" w:lineRule="auto"/>
        <w:ind w:hanging="72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b/>
          <w:bCs/>
          <w:i/>
          <w:iCs/>
          <w:color w:val="000000"/>
          <w:sz w:val="28"/>
          <w:szCs w:val="28"/>
          <w:lang w:eastAsia="ru-RU"/>
        </w:rPr>
        <w:t>1.Организация совместной деятельности с детьми, проведение познавательных мероприятий.</w:t>
      </w:r>
    </w:p>
    <w:p w:rsidR="00B60AE4" w:rsidRPr="00B60AE4" w:rsidRDefault="00B60AE4" w:rsidP="00B60AE4">
      <w:pPr>
        <w:shd w:val="clear" w:color="auto" w:fill="FFFFFF"/>
        <w:spacing w:after="0" w:line="240" w:lineRule="auto"/>
        <w:ind w:hanging="72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b/>
          <w:bCs/>
          <w:color w:val="000000"/>
          <w:sz w:val="28"/>
          <w:szCs w:val="28"/>
          <w:lang w:eastAsia="ru-RU"/>
        </w:rPr>
        <w:t>Речевое развитие:</w:t>
      </w:r>
    </w:p>
    <w:p w:rsidR="00B60AE4" w:rsidRPr="00B60AE4" w:rsidRDefault="00B60AE4" w:rsidP="00B60AE4">
      <w:pPr>
        <w:shd w:val="clear" w:color="auto" w:fill="FFFFFF"/>
        <w:spacing w:after="0" w:line="240" w:lineRule="auto"/>
        <w:ind w:hanging="72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- Беседы:</w:t>
      </w:r>
    </w:p>
    <w:p w:rsidR="00B60AE4" w:rsidRPr="00B60AE4" w:rsidRDefault="00B60AE4" w:rsidP="00E136D2">
      <w:pPr>
        <w:shd w:val="clear" w:color="auto" w:fill="FFFFFF"/>
        <w:spacing w:after="0" w:line="240" w:lineRule="auto"/>
        <w:ind w:hanging="72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«Зачем ну</w:t>
      </w:r>
      <w:r w:rsidR="00E136D2">
        <w:rPr>
          <w:rFonts w:eastAsia="Arial Unicode MS" w:cstheme="minorHAnsi"/>
          <w:color w:val="000000"/>
          <w:sz w:val="28"/>
          <w:szCs w:val="28"/>
          <w:lang w:eastAsia="ru-RU"/>
        </w:rPr>
        <w:t>жны правила дорожного движения.</w:t>
      </w:r>
    </w:p>
    <w:p w:rsidR="00B60AE4" w:rsidRPr="00B60AE4" w:rsidRDefault="00B60AE4" w:rsidP="00B60AE4">
      <w:pPr>
        <w:shd w:val="clear" w:color="auto" w:fill="FFFFFF"/>
        <w:spacing w:after="0" w:line="240" w:lineRule="auto"/>
        <w:ind w:hanging="72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«Наш друг светофор».</w:t>
      </w:r>
    </w:p>
    <w:p w:rsidR="00B60AE4" w:rsidRPr="00B60AE4" w:rsidRDefault="00B60AE4" w:rsidP="00B60AE4">
      <w:pPr>
        <w:shd w:val="clear" w:color="auto" w:fill="FFFFFF"/>
        <w:spacing w:after="0" w:line="240" w:lineRule="auto"/>
        <w:ind w:hanging="72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«О чем нам расскажут дорожные знаки»</w:t>
      </w:r>
    </w:p>
    <w:p w:rsidR="00B60AE4" w:rsidRPr="00B60AE4" w:rsidRDefault="00B60AE4" w:rsidP="00B60AE4">
      <w:pPr>
        <w:shd w:val="clear" w:color="auto" w:fill="FFFFFF"/>
        <w:spacing w:after="0" w:line="240" w:lineRule="auto"/>
        <w:ind w:hanging="72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«Правила перехода через дорогу в зимний период»  </w:t>
      </w:r>
    </w:p>
    <w:p w:rsidR="00B60AE4" w:rsidRPr="00B60AE4" w:rsidRDefault="00B60AE4" w:rsidP="00B60AE4">
      <w:pPr>
        <w:shd w:val="clear" w:color="auto" w:fill="FFFFFF"/>
        <w:spacing w:after="0" w:line="240" w:lineRule="auto"/>
        <w:ind w:hanging="72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«Светоотражатель – зачем ты нам?».</w:t>
      </w:r>
    </w:p>
    <w:p w:rsidR="00B60AE4" w:rsidRPr="00B60AE4" w:rsidRDefault="00B60AE4" w:rsidP="00B60AE4">
      <w:pPr>
        <w:shd w:val="clear" w:color="auto" w:fill="FFFFFF"/>
        <w:spacing w:after="0" w:line="240" w:lineRule="auto"/>
        <w:ind w:hanging="72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- Чтение художественной литературы:  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 xml:space="preserve">- Чтение рассказов, сказок и стихов о ПДД: </w:t>
      </w:r>
      <w:proofErr w:type="spellStart"/>
      <w:proofErr w:type="gramStart"/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В.Кожевников</w:t>
      </w:r>
      <w:proofErr w:type="spellEnd"/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 xml:space="preserve"> «Светофо</w:t>
      </w:r>
      <w:r w:rsidR="00E136D2">
        <w:rPr>
          <w:rFonts w:eastAsia="Arial Unicode MS" w:cstheme="minorHAnsi"/>
          <w:color w:val="000000"/>
          <w:sz w:val="28"/>
          <w:szCs w:val="28"/>
          <w:lang w:eastAsia="ru-RU"/>
        </w:rPr>
        <w:t xml:space="preserve">р», </w:t>
      </w: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Я.Пишумов</w:t>
      </w:r>
      <w:proofErr w:type="spellEnd"/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 xml:space="preserve"> «Посмотрите постовой…», </w:t>
      </w:r>
      <w:proofErr w:type="spellStart"/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Бедарев</w:t>
      </w:r>
      <w:proofErr w:type="spellEnd"/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 xml:space="preserve"> О. «Азбука безопасности», Веревка В. «Учимся переходить дорогу», Волкова С. «Про правила дорожного движения», </w:t>
      </w:r>
      <w:proofErr w:type="spellStart"/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Домоховский</w:t>
      </w:r>
      <w:proofErr w:type="spellEnd"/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 xml:space="preserve"> А. «Чудесный островок», Житков Б. «Светофор», </w:t>
      </w:r>
      <w:proofErr w:type="spellStart"/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Иришин</w:t>
      </w:r>
      <w:proofErr w:type="spellEnd"/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 xml:space="preserve"> В. «Прогулка по городу», Клименко В. «Происшествия с игрушками», </w:t>
      </w:r>
      <w:proofErr w:type="spellStart"/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Кончаловская</w:t>
      </w:r>
      <w:proofErr w:type="spellEnd"/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 xml:space="preserve"> Н. «Самокат», Мигунова И. «Друг светофор», Михалков С. «Дядя Степа», «Моя улица», «Три чудесных цвета», «Скверная история»;</w:t>
      </w:r>
      <w:proofErr w:type="gramEnd"/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 xml:space="preserve"> Обойщиков К. «</w:t>
      </w:r>
      <w:proofErr w:type="spellStart"/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Светофорик</w:t>
      </w:r>
      <w:proofErr w:type="spellEnd"/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 xml:space="preserve">», </w:t>
      </w:r>
      <w:proofErr w:type="spellStart"/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Тарутин</w:t>
      </w:r>
      <w:proofErr w:type="spellEnd"/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 xml:space="preserve"> О. «Для чего нам светофор», </w:t>
      </w:r>
      <w:proofErr w:type="spellStart"/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Хурманек</w:t>
      </w:r>
      <w:proofErr w:type="spellEnd"/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 xml:space="preserve"> Д. «Перекресток» и другие.</w:t>
      </w:r>
    </w:p>
    <w:p w:rsidR="00B60AE4" w:rsidRPr="00B60AE4" w:rsidRDefault="00B60AE4" w:rsidP="00B60AE4">
      <w:pPr>
        <w:shd w:val="clear" w:color="auto" w:fill="FFFFFF"/>
        <w:spacing w:after="0" w:line="240" w:lineRule="auto"/>
        <w:ind w:hanging="72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b/>
          <w:bCs/>
          <w:color w:val="000000"/>
          <w:sz w:val="28"/>
          <w:szCs w:val="28"/>
          <w:lang w:eastAsia="ru-RU"/>
        </w:rPr>
        <w:t>Социально – коммуникативное развитие:</w:t>
      </w:r>
    </w:p>
    <w:p w:rsidR="00B60AE4" w:rsidRPr="00B60AE4" w:rsidRDefault="00B60AE4" w:rsidP="00B60AE4">
      <w:pPr>
        <w:shd w:val="clear" w:color="auto" w:fill="FFFFFF"/>
        <w:spacing w:after="0" w:line="240" w:lineRule="auto"/>
        <w:ind w:hanging="72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- Отгадывание загадок по ПДД.</w:t>
      </w:r>
    </w:p>
    <w:p w:rsidR="00B60AE4" w:rsidRPr="00B60AE4" w:rsidRDefault="00B60AE4" w:rsidP="00B60AE4">
      <w:pPr>
        <w:shd w:val="clear" w:color="auto" w:fill="FFFFFF"/>
        <w:spacing w:after="0" w:line="240" w:lineRule="auto"/>
        <w:ind w:hanging="72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- Рассматривание сюжетных картин по ПДД, и составление по ним описательных рассказов.</w:t>
      </w:r>
    </w:p>
    <w:p w:rsidR="00B60AE4" w:rsidRPr="00B60AE4" w:rsidRDefault="00B60AE4" w:rsidP="00B60AE4">
      <w:pPr>
        <w:shd w:val="clear" w:color="auto" w:fill="FFFFFF"/>
        <w:spacing w:after="0" w:line="240" w:lineRule="auto"/>
        <w:ind w:hanging="72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- Д</w:t>
      </w:r>
      <w:r w:rsidR="000E3B84">
        <w:rPr>
          <w:rFonts w:eastAsia="Arial Unicode MS" w:cstheme="minorHAnsi"/>
          <w:color w:val="000000"/>
          <w:sz w:val="28"/>
          <w:szCs w:val="28"/>
          <w:lang w:eastAsia="ru-RU"/>
        </w:rPr>
        <w:t xml:space="preserve">идактические игры: </w:t>
      </w: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 xml:space="preserve"> </w:t>
      </w:r>
      <w:proofErr w:type="gramStart"/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«Умелый пешеход», «Разрезные картинки», «Азбука пешехода», «Транспорт», лото «Дорожные знаки», «Доскажи словечко», «Поставь дорожный знак», «Правильно ра</w:t>
      </w:r>
      <w:r w:rsidR="000E3B84">
        <w:rPr>
          <w:rFonts w:eastAsia="Arial Unicode MS" w:cstheme="minorHAnsi"/>
          <w:color w:val="000000"/>
          <w:sz w:val="28"/>
          <w:szCs w:val="28"/>
          <w:lang w:eastAsia="ru-RU"/>
        </w:rPr>
        <w:t xml:space="preserve">зложи», «Светофор», </w:t>
      </w: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 xml:space="preserve"> «Узнай по описанию», «Это я, это я, это все мои друзья!»  и т.д.</w:t>
      </w:r>
      <w:proofErr w:type="gramEnd"/>
    </w:p>
    <w:p w:rsidR="00B60AE4" w:rsidRPr="00B60AE4" w:rsidRDefault="00B60AE4" w:rsidP="00B60AE4">
      <w:pPr>
        <w:shd w:val="clear" w:color="auto" w:fill="FFFFFF"/>
        <w:spacing w:after="0" w:line="240" w:lineRule="auto"/>
        <w:ind w:hanging="72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lastRenderedPageBreak/>
        <w:t xml:space="preserve">- </w:t>
      </w:r>
      <w:r w:rsidRPr="00B60AE4">
        <w:rPr>
          <w:rFonts w:eastAsia="Arial Unicode MS" w:cstheme="minorHAnsi"/>
          <w:b/>
          <w:color w:val="000000"/>
          <w:sz w:val="28"/>
          <w:szCs w:val="28"/>
          <w:lang w:eastAsia="ru-RU"/>
        </w:rPr>
        <w:t>Сюжетно – ролевые игры</w:t>
      </w: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: «Мы едем в автобусе», «Путешествие по городу»</w:t>
      </w:r>
      <w:proofErr w:type="gramStart"/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.</w:t>
      </w:r>
      <w:proofErr w:type="gramEnd"/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 xml:space="preserve">  </w:t>
      </w:r>
      <w:proofErr w:type="gramStart"/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и</w:t>
      </w:r>
      <w:proofErr w:type="gramEnd"/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 xml:space="preserve"> т.д.</w:t>
      </w:r>
    </w:p>
    <w:p w:rsidR="00B60AE4" w:rsidRPr="00B60AE4" w:rsidRDefault="00B60AE4" w:rsidP="00B60AE4">
      <w:pPr>
        <w:shd w:val="clear" w:color="auto" w:fill="FFFFFF"/>
        <w:spacing w:after="0" w:line="240" w:lineRule="auto"/>
        <w:ind w:hanging="720"/>
        <w:rPr>
          <w:rFonts w:eastAsia="Arial Unicode MS" w:cstheme="minorHAnsi"/>
          <w:color w:val="000000"/>
          <w:lang w:eastAsia="ru-RU"/>
        </w:rPr>
      </w:pPr>
    </w:p>
    <w:p w:rsidR="00B60AE4" w:rsidRPr="00B60AE4" w:rsidRDefault="00B60AE4" w:rsidP="00B60AE4">
      <w:pPr>
        <w:shd w:val="clear" w:color="auto" w:fill="FFFFFF"/>
        <w:spacing w:after="0" w:line="240" w:lineRule="auto"/>
        <w:ind w:hanging="72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b/>
          <w:bCs/>
          <w:color w:val="000000"/>
          <w:sz w:val="28"/>
          <w:szCs w:val="28"/>
          <w:lang w:eastAsia="ru-RU"/>
        </w:rPr>
        <w:t>Художественно – эстетическое развитие.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- Рисова</w:t>
      </w:r>
      <w:r w:rsidR="000E3B84">
        <w:rPr>
          <w:rFonts w:eastAsia="Arial Unicode MS" w:cstheme="minorHAnsi"/>
          <w:color w:val="000000"/>
          <w:sz w:val="28"/>
          <w:szCs w:val="28"/>
          <w:lang w:eastAsia="ru-RU"/>
        </w:rPr>
        <w:t>ние: «нарисуй знак», «Раскрась знак</w:t>
      </w: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», «Улицы города»;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- Лепка: «Веселый светофор», «Постовой»;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- Аппликация: «Дорожный знак», «Наш город».  </w:t>
      </w:r>
    </w:p>
    <w:p w:rsidR="00B60AE4" w:rsidRPr="00B60AE4" w:rsidRDefault="00B60AE4" w:rsidP="00B60AE4">
      <w:pPr>
        <w:shd w:val="clear" w:color="auto" w:fill="FFFFFF"/>
        <w:spacing w:after="0" w:line="240" w:lineRule="auto"/>
        <w:ind w:hanging="72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- Выставка рисунков: </w:t>
      </w:r>
      <w:r w:rsidRPr="00B60AE4">
        <w:rPr>
          <w:rFonts w:eastAsia="Arial Unicode MS" w:cstheme="minorHAnsi"/>
          <w:b/>
          <w:bCs/>
          <w:color w:val="000000"/>
          <w:sz w:val="28"/>
          <w:szCs w:val="28"/>
          <w:lang w:eastAsia="ru-RU"/>
        </w:rPr>
        <w:t>«Дорожные знаки – наши друзья»</w:t>
      </w:r>
    </w:p>
    <w:p w:rsidR="00B60AE4" w:rsidRPr="00B60AE4" w:rsidRDefault="00B60AE4" w:rsidP="00B60AE4">
      <w:pPr>
        <w:shd w:val="clear" w:color="auto" w:fill="FFFFFF"/>
        <w:spacing w:after="0" w:line="240" w:lineRule="auto"/>
        <w:ind w:hanging="72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- Раскраски с ПДД для дошкольников «Дорожные знаки», «Наша улица».</w:t>
      </w:r>
    </w:p>
    <w:p w:rsidR="000E1BA9" w:rsidRDefault="000E1BA9" w:rsidP="00B60AE4">
      <w:pPr>
        <w:shd w:val="clear" w:color="auto" w:fill="FFFFFF"/>
        <w:spacing w:after="0" w:line="240" w:lineRule="auto"/>
        <w:rPr>
          <w:rFonts w:eastAsia="Arial Unicode MS" w:cstheme="minorHAnsi"/>
          <w:b/>
          <w:bCs/>
          <w:color w:val="000000"/>
          <w:sz w:val="28"/>
          <w:szCs w:val="28"/>
          <w:lang w:eastAsia="ru-RU"/>
        </w:rPr>
      </w:pP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b/>
          <w:bCs/>
          <w:color w:val="000000"/>
          <w:sz w:val="28"/>
          <w:szCs w:val="28"/>
          <w:lang w:eastAsia="ru-RU"/>
        </w:rPr>
        <w:t>Познавательное развитие:</w:t>
      </w: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 </w:t>
      </w:r>
    </w:p>
    <w:p w:rsidR="00B60AE4" w:rsidRPr="00B60AE4" w:rsidRDefault="000E3B8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>
        <w:rPr>
          <w:rFonts w:eastAsia="Arial Unicode MS" w:cstheme="minorHAnsi"/>
          <w:color w:val="000000"/>
          <w:sz w:val="28"/>
          <w:szCs w:val="28"/>
          <w:lang w:eastAsia="ru-RU"/>
        </w:rPr>
        <w:t> НОД: «Математическое путешествие</w:t>
      </w:r>
      <w:r w:rsidR="00B60AE4" w:rsidRPr="00B60AE4">
        <w:rPr>
          <w:rFonts w:eastAsia="Arial Unicode MS" w:cstheme="minorHAnsi"/>
          <w:color w:val="000000"/>
          <w:sz w:val="28"/>
          <w:szCs w:val="28"/>
          <w:lang w:eastAsia="ru-RU"/>
        </w:rPr>
        <w:t>»;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«Правила для пассажиров»;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«Транспорт на улицах города».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Игра – викторина  «Знаки на дорогах»;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Разбор ситуаций:  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«Как правильно перейти через дорогу?», «Какие знаки помогают пешеходу в пути?», «Чего не должно быть?», «Что нужно знать, если находишься на улице один?».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Просмотр обучающих мультфильмов по теме ПДД:  «</w:t>
      </w:r>
      <w:proofErr w:type="spellStart"/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Смешарики</w:t>
      </w:r>
      <w:proofErr w:type="spellEnd"/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: Азбука безопасности», «Уроки тетушки Совы. Мультфильмы про ПДД для детей» и т.д.</w:t>
      </w:r>
    </w:p>
    <w:p w:rsidR="00B60AE4" w:rsidRPr="00B60AE4" w:rsidRDefault="00B60AE4" w:rsidP="00B60AE4">
      <w:pPr>
        <w:shd w:val="clear" w:color="auto" w:fill="FFFFFF"/>
        <w:spacing w:after="0" w:line="240" w:lineRule="auto"/>
        <w:ind w:hanging="72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b/>
          <w:bCs/>
          <w:color w:val="000000"/>
          <w:sz w:val="28"/>
          <w:szCs w:val="28"/>
          <w:lang w:eastAsia="ru-RU"/>
        </w:rPr>
        <w:t>Физическое развитие:</w:t>
      </w:r>
    </w:p>
    <w:p w:rsidR="00B60AE4" w:rsidRPr="00B60AE4" w:rsidRDefault="00B60AE4" w:rsidP="00B60AE4">
      <w:pPr>
        <w:shd w:val="clear" w:color="auto" w:fill="FFFFFF"/>
        <w:spacing w:after="0" w:line="240" w:lineRule="auto"/>
        <w:ind w:hanging="72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b/>
          <w:bCs/>
          <w:color w:val="000000"/>
          <w:sz w:val="28"/>
          <w:szCs w:val="28"/>
          <w:lang w:eastAsia="ru-RU"/>
        </w:rPr>
        <w:t>- </w:t>
      </w: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Подвижные игры: «Цветные автомобили», «Светофор», «Перекресток», «К своим знакам», «Самый быстрый», «К своим флажкам», «Нарисуем дорогу»,</w:t>
      </w:r>
    </w:p>
    <w:p w:rsidR="00B60AE4" w:rsidRPr="00B60AE4" w:rsidRDefault="00B60AE4" w:rsidP="00B60AE4">
      <w:pPr>
        <w:shd w:val="clear" w:color="auto" w:fill="FFFFFF"/>
        <w:spacing w:after="0" w:line="240" w:lineRule="auto"/>
        <w:ind w:hanging="72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«Умелый переход»,  «Мяч в корзину».</w:t>
      </w:r>
    </w:p>
    <w:p w:rsidR="00B60AE4" w:rsidRPr="00B60AE4" w:rsidRDefault="00B60AE4" w:rsidP="00B60AE4">
      <w:pPr>
        <w:shd w:val="clear" w:color="auto" w:fill="FFFFFF"/>
        <w:spacing w:after="0" w:line="240" w:lineRule="auto"/>
        <w:ind w:hanging="72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 xml:space="preserve">- </w:t>
      </w:r>
      <w:proofErr w:type="spellStart"/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Физминутки</w:t>
      </w:r>
      <w:proofErr w:type="spellEnd"/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.</w:t>
      </w:r>
    </w:p>
    <w:p w:rsidR="00B60AE4" w:rsidRPr="00B60AE4" w:rsidRDefault="00B60AE4" w:rsidP="00B60AE4">
      <w:pPr>
        <w:shd w:val="clear" w:color="auto" w:fill="FFFFFF"/>
        <w:spacing w:after="0" w:line="240" w:lineRule="auto"/>
        <w:ind w:hanging="72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b/>
          <w:bCs/>
          <w:i/>
          <w:iCs/>
          <w:color w:val="000000"/>
          <w:sz w:val="28"/>
          <w:szCs w:val="28"/>
          <w:lang w:eastAsia="ru-RU"/>
        </w:rPr>
        <w:t>2. Работа с родителями: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Оформление консультативного материала для родителей: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- Создание памяток безопасного поведения на дорогах «Осторожно, улица»;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- консультации «Как знакомить ребенка с правилами дорожного движения», «Безопасные шаги на пути к безопасности на дороге», «Безопасный пешеход начинается с детства».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b/>
          <w:bCs/>
          <w:color w:val="000000"/>
          <w:sz w:val="28"/>
          <w:szCs w:val="28"/>
          <w:lang w:eastAsia="ru-RU"/>
        </w:rPr>
        <w:t>III. Этап подведения итогов деятельности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b/>
          <w:bCs/>
          <w:i/>
          <w:iCs/>
          <w:color w:val="000000"/>
          <w:sz w:val="28"/>
          <w:szCs w:val="28"/>
          <w:lang w:eastAsia="ru-RU"/>
        </w:rPr>
        <w:t>Итоговое мероприятие: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</w:p>
    <w:p w:rsidR="00B60AE4" w:rsidRPr="00B60AE4" w:rsidRDefault="000E3B8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>
        <w:rPr>
          <w:rFonts w:eastAsia="Arial Unicode MS" w:cstheme="minorHAnsi"/>
          <w:color w:val="000000"/>
          <w:sz w:val="28"/>
          <w:szCs w:val="28"/>
          <w:lang w:eastAsia="ru-RU"/>
        </w:rPr>
        <w:t>1</w:t>
      </w:r>
      <w:r w:rsidR="00B60AE4" w:rsidRPr="00B60AE4">
        <w:rPr>
          <w:rFonts w:eastAsia="Arial Unicode MS" w:cstheme="minorHAnsi"/>
          <w:color w:val="000000"/>
          <w:sz w:val="28"/>
          <w:szCs w:val="28"/>
          <w:lang w:eastAsia="ru-RU"/>
        </w:rPr>
        <w:t>. Выставка рисунков «Дорожные знаки – наши друзья».</w:t>
      </w:r>
      <w:r w:rsidR="00B60AE4" w:rsidRPr="00B60AE4">
        <w:rPr>
          <w:rFonts w:eastAsia="Arial Unicode MS" w:cstheme="minorHAnsi"/>
          <w:color w:val="000000"/>
          <w:lang w:eastAsia="ru-RU"/>
        </w:rPr>
        <w:t> 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b/>
          <w:bCs/>
          <w:color w:val="000000"/>
          <w:sz w:val="28"/>
          <w:szCs w:val="28"/>
          <w:lang w:eastAsia="ru-RU"/>
        </w:rPr>
        <w:t>Результат: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b/>
          <w:bCs/>
          <w:i/>
          <w:iCs/>
          <w:color w:val="000000"/>
          <w:sz w:val="28"/>
          <w:szCs w:val="28"/>
          <w:lang w:eastAsia="ru-RU"/>
        </w:rPr>
        <w:t>Положительные результаты проекта можно  оценить по следующим показателям:</w:t>
      </w:r>
    </w:p>
    <w:p w:rsidR="00B60AE4" w:rsidRPr="00B60AE4" w:rsidRDefault="00B60AE4" w:rsidP="00B60AE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Высокий уровень знаний детьми правил безопасного поведения на улицах и дорогах (в соответствии с возрастными требованиями).</w:t>
      </w:r>
    </w:p>
    <w:p w:rsidR="00B60AE4" w:rsidRPr="00B60AE4" w:rsidRDefault="00B60AE4" w:rsidP="00B60AE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Наличие у  детей мотивации к самостоятельной работе по данной теме.</w:t>
      </w:r>
    </w:p>
    <w:p w:rsidR="00B60AE4" w:rsidRPr="00B60AE4" w:rsidRDefault="00B60AE4" w:rsidP="00B60AE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lastRenderedPageBreak/>
        <w:t>Уровень вовлеченности детей к решению данной проблемы.</w:t>
      </w:r>
    </w:p>
    <w:p w:rsidR="00B60AE4" w:rsidRPr="00B60AE4" w:rsidRDefault="00B60AE4" w:rsidP="00B60AE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Проявление у детей негативного отношения к нарушениям ПДД.</w:t>
      </w:r>
    </w:p>
    <w:p w:rsidR="00B60AE4" w:rsidRPr="00B60AE4" w:rsidRDefault="00B60AE4" w:rsidP="00B60AE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Активность детей при проведении конкурсов и различных мероприятий.</w:t>
      </w:r>
    </w:p>
    <w:p w:rsidR="00B60AE4" w:rsidRPr="00B60AE4" w:rsidRDefault="00B60AE4" w:rsidP="00B60AE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Умение детей быстро и правильно ориентироваться в дорожных ситуациях (в различных игровых ситуациях);</w:t>
      </w:r>
    </w:p>
    <w:p w:rsidR="00B60AE4" w:rsidRPr="00B60AE4" w:rsidRDefault="00B60AE4" w:rsidP="00B60AE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Активизация родителей и детей на мероприятиях.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Дети хорошо знают правила безопасного дорожного движения в роли пешехода и пассажира транспортного средства. Соблюдают элементарные общепринятые нормы, имеют первичные ценностные представления о том, «что такое хорошо, и что такое плохо», стремятся поступать хорошо. Овладевают основными культурными средствами, способами деятельности, проявляют инициативу и самостоятельность в разных видах деятельности – игре, общении, познавательно-исследовательской деятельности и др.; способны выбирать себе род занятий, участников для совместной деятельности; способны сотрудничать и выполнять как лидерские, так и исполнительские функции в совместной деятельности.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b/>
          <w:bCs/>
          <w:color w:val="000000"/>
          <w:sz w:val="28"/>
          <w:szCs w:val="28"/>
          <w:lang w:eastAsia="ru-RU"/>
        </w:rPr>
        <w:t>Вывод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Чем раньше дети научаться культуре поведения на дорогах и улицах, тем меньше будет  происшествий на проезжей части улиц. Ребенок - новый участник дорожного движения, дисциплинированный пешеход, культурный пассажир.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По результатам мониторинга я пришла к выводу, что в результате реализация данного проекта у детей сформировались необходимые представления и навыки безопасного поведения на улицах и дорогах.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Разработанный долгосрочный план работы с детьми подготовительной группы и их родителями в рамках закрепления знаний детей ПДД успешно выполняется, поставленные цели достигаются, поставлена новая цель педагогического проекта.  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Особое значение, исходя из особенностей возраста детей, для проекта имела игровая деятельность, где с помощью моделирования, распределения ролей, делегирования определенных полномочий детям были закреплены теоретические знания о правилах безопасного поведения на дороге, в транспорте, в пути.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b/>
          <w:bCs/>
          <w:color w:val="000000"/>
          <w:sz w:val="28"/>
          <w:szCs w:val="28"/>
          <w:lang w:eastAsia="ru-RU"/>
        </w:rPr>
        <w:t>Постановка новой проблемы</w:t>
      </w: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 - создать ситуацию поиска новой информации по данной теме.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color w:val="000000"/>
          <w:sz w:val="28"/>
          <w:szCs w:val="28"/>
          <w:lang w:eastAsia="ru-RU"/>
        </w:rPr>
        <w:t>Дальнейшее развитие проекта будет способствовать более глубокому усвоению детьми правил дорожного движения, закреплению знаний и умений, формированию осознанного отношения к их соблюдению, развитие чувство контроля, самоконтроля, ответственности и предпосылок готовности отвечать за свои поступки.</w:t>
      </w:r>
    </w:p>
    <w:p w:rsidR="00B60AE4" w:rsidRPr="00B60AE4" w:rsidRDefault="00B60AE4" w:rsidP="00B60AE4">
      <w:pPr>
        <w:shd w:val="clear" w:color="auto" w:fill="FFFFFF"/>
        <w:spacing w:after="0" w:line="240" w:lineRule="auto"/>
        <w:rPr>
          <w:rFonts w:eastAsia="Arial Unicode MS" w:cstheme="minorHAnsi"/>
          <w:color w:val="000000"/>
          <w:lang w:eastAsia="ru-RU"/>
        </w:rPr>
      </w:pPr>
      <w:r w:rsidRPr="00B60AE4">
        <w:rPr>
          <w:rFonts w:eastAsia="Arial Unicode MS" w:cstheme="minorHAnsi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:rsidR="00CC652B" w:rsidRDefault="000E3B84">
      <w:bookmarkStart w:id="0" w:name="_GoBack"/>
      <w:bookmarkEnd w:id="0"/>
    </w:p>
    <w:sectPr w:rsidR="00CC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E0E"/>
    <w:multiLevelType w:val="multilevel"/>
    <w:tmpl w:val="4E4C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75E73"/>
    <w:multiLevelType w:val="multilevel"/>
    <w:tmpl w:val="51687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B6B90"/>
    <w:multiLevelType w:val="multilevel"/>
    <w:tmpl w:val="6B6EE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FA62FB"/>
    <w:multiLevelType w:val="multilevel"/>
    <w:tmpl w:val="19A8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3C4A88"/>
    <w:multiLevelType w:val="multilevel"/>
    <w:tmpl w:val="1BAE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F23535"/>
    <w:multiLevelType w:val="multilevel"/>
    <w:tmpl w:val="05D03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5DC352D9"/>
    <w:multiLevelType w:val="multilevel"/>
    <w:tmpl w:val="0F4C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E30578"/>
    <w:multiLevelType w:val="multilevel"/>
    <w:tmpl w:val="DD40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E4"/>
    <w:rsid w:val="000E1BA9"/>
    <w:rsid w:val="000E3B84"/>
    <w:rsid w:val="003E50DB"/>
    <w:rsid w:val="004525E6"/>
    <w:rsid w:val="005202F9"/>
    <w:rsid w:val="00B60AE4"/>
    <w:rsid w:val="00DD7754"/>
    <w:rsid w:val="00E1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0AE4"/>
    <w:rPr>
      <w:b/>
      <w:bCs/>
    </w:rPr>
  </w:style>
  <w:style w:type="character" w:styleId="a5">
    <w:name w:val="Emphasis"/>
    <w:basedOn w:val="a0"/>
    <w:uiPriority w:val="20"/>
    <w:qFormat/>
    <w:rsid w:val="00B60A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0AE4"/>
    <w:rPr>
      <w:b/>
      <w:bCs/>
    </w:rPr>
  </w:style>
  <w:style w:type="character" w:styleId="a5">
    <w:name w:val="Emphasis"/>
    <w:basedOn w:val="a0"/>
    <w:uiPriority w:val="20"/>
    <w:qFormat/>
    <w:rsid w:val="00B60A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6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2</cp:revision>
  <dcterms:created xsi:type="dcterms:W3CDTF">2020-11-02T17:25:00Z</dcterms:created>
  <dcterms:modified xsi:type="dcterms:W3CDTF">2020-11-02T17:25:00Z</dcterms:modified>
</cp:coreProperties>
</file>