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2B" w:rsidRPr="002A795D" w:rsidRDefault="002050B4" w:rsidP="002050B4">
      <w:r>
        <w:rPr>
          <w:rFonts w:ascii="Arial" w:hAnsi="Arial" w:cs="Arial"/>
          <w:color w:val="000000"/>
          <w:sz w:val="27"/>
          <w:szCs w:val="27"/>
        </w:rPr>
        <w:t xml:space="preserve">                              </w:t>
      </w:r>
      <w:r w:rsidR="00005D8C">
        <w:rPr>
          <w:rFonts w:ascii="Arial" w:hAnsi="Arial" w:cs="Arial"/>
          <w:color w:val="000000"/>
          <w:sz w:val="27"/>
          <w:szCs w:val="27"/>
        </w:rPr>
        <w:t>Математическое путешествие</w:t>
      </w:r>
      <w:r w:rsidR="00005D8C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       </w:t>
      </w:r>
      <w:r w:rsidR="00005D8C">
        <w:rPr>
          <w:rFonts w:ascii="Arial" w:hAnsi="Arial" w:cs="Arial"/>
          <w:color w:val="000000"/>
          <w:sz w:val="27"/>
          <w:szCs w:val="27"/>
        </w:rPr>
        <w:t xml:space="preserve">Конспект интегрированного занятия по ФЭМП и ПДД в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005D8C">
        <w:rPr>
          <w:rFonts w:ascii="Arial" w:hAnsi="Arial" w:cs="Arial"/>
          <w:color w:val="000000"/>
          <w:sz w:val="27"/>
          <w:szCs w:val="27"/>
        </w:rPr>
        <w:t>подготовительной группе</w:t>
      </w:r>
      <w:r w:rsidR="00005D8C">
        <w:rPr>
          <w:rFonts w:ascii="Arial" w:hAnsi="Arial" w:cs="Arial"/>
          <w:color w:val="000000"/>
          <w:sz w:val="27"/>
          <w:szCs w:val="27"/>
        </w:rPr>
        <w:br/>
      </w:r>
      <w:r w:rsidR="00005D8C">
        <w:rPr>
          <w:rFonts w:ascii="Arial" w:hAnsi="Arial" w:cs="Arial"/>
          <w:color w:val="000000"/>
          <w:sz w:val="27"/>
          <w:szCs w:val="27"/>
        </w:rPr>
        <w:br/>
        <w:t>Цель: систематизировать и закрепить математические представления, знание правил ПДД.</w:t>
      </w:r>
      <w:r w:rsidR="00005D8C">
        <w:rPr>
          <w:rFonts w:ascii="Arial" w:hAnsi="Arial" w:cs="Arial"/>
          <w:color w:val="000000"/>
          <w:sz w:val="27"/>
          <w:szCs w:val="27"/>
        </w:rPr>
        <w:br/>
        <w:t>Задачи:</w:t>
      </w:r>
      <w:r w:rsidR="00005D8C">
        <w:rPr>
          <w:rFonts w:ascii="Arial" w:hAnsi="Arial" w:cs="Arial"/>
          <w:color w:val="000000"/>
          <w:sz w:val="27"/>
          <w:szCs w:val="27"/>
        </w:rPr>
        <w:br/>
        <w:t>Образовательные: обобщить и систематизировать знания по ФЭМП и ПДД. Развивающие: развивать познавательный интерес, память, любознательность, чувство удовлетворения при успехах. Воспитательные: формировать умение применять полученные знания по ПДД в представленных ситуациях, действовать сообща.</w:t>
      </w:r>
      <w:r w:rsidR="00005D8C">
        <w:rPr>
          <w:rFonts w:ascii="Arial" w:hAnsi="Arial" w:cs="Arial"/>
          <w:color w:val="000000"/>
          <w:sz w:val="27"/>
          <w:szCs w:val="27"/>
        </w:rPr>
        <w:br/>
        <w:t>Интеграция образовательных областей: « Познавательное развитие», « Речевое развитие», « Физическое развитие», «Социально-коммуникативное развитие».</w:t>
      </w:r>
      <w:r w:rsidR="00005D8C">
        <w:rPr>
          <w:rFonts w:ascii="Arial" w:hAnsi="Arial" w:cs="Arial"/>
          <w:color w:val="000000"/>
          <w:sz w:val="27"/>
          <w:szCs w:val="27"/>
        </w:rPr>
        <w:br/>
        <w:t>Формы организации работы детей:</w:t>
      </w:r>
      <w:r w:rsidR="00005D8C">
        <w:rPr>
          <w:rFonts w:ascii="Arial" w:hAnsi="Arial" w:cs="Arial"/>
          <w:color w:val="000000"/>
          <w:sz w:val="27"/>
          <w:szCs w:val="27"/>
        </w:rPr>
        <w:br/>
        <w:t>Совместная деятельность педагога с детьми: беседы, игры, решение задач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005D8C">
        <w:rPr>
          <w:rFonts w:ascii="Arial" w:hAnsi="Arial" w:cs="Arial"/>
          <w:color w:val="000000"/>
          <w:sz w:val="27"/>
          <w:szCs w:val="27"/>
        </w:rPr>
        <w:br/>
        <w:t>Совместная деятельность детей: работа</w:t>
      </w:r>
      <w:bookmarkStart w:id="0" w:name="_GoBack"/>
      <w:bookmarkEnd w:id="0"/>
      <w:r w:rsidR="00005D8C">
        <w:rPr>
          <w:rFonts w:ascii="Arial" w:hAnsi="Arial" w:cs="Arial"/>
          <w:color w:val="000000"/>
          <w:sz w:val="27"/>
          <w:szCs w:val="27"/>
        </w:rPr>
        <w:t xml:space="preserve"> с 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>напольными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005D8C">
        <w:rPr>
          <w:rFonts w:ascii="Arial" w:hAnsi="Arial" w:cs="Arial"/>
          <w:color w:val="000000"/>
          <w:sz w:val="27"/>
          <w:szCs w:val="27"/>
        </w:rPr>
        <w:t>пазлами</w:t>
      </w:r>
      <w:proofErr w:type="spellEnd"/>
      <w:r w:rsidR="00005D8C">
        <w:rPr>
          <w:rFonts w:ascii="Arial" w:hAnsi="Arial" w:cs="Arial"/>
          <w:color w:val="000000"/>
          <w:sz w:val="27"/>
          <w:szCs w:val="27"/>
        </w:rPr>
        <w:t>, рисование дорожных знаков.</w:t>
      </w:r>
      <w:r w:rsidR="00005D8C">
        <w:rPr>
          <w:rFonts w:ascii="Arial" w:hAnsi="Arial" w:cs="Arial"/>
          <w:color w:val="000000"/>
          <w:sz w:val="27"/>
          <w:szCs w:val="27"/>
        </w:rPr>
        <w:br/>
        <w:t>Совместная деятельность с семьей: помощь в сборе плакатов « Дорожные знаки».</w:t>
      </w:r>
      <w:r w:rsidR="00005D8C">
        <w:rPr>
          <w:rFonts w:ascii="Arial" w:hAnsi="Arial" w:cs="Arial"/>
          <w:color w:val="000000"/>
          <w:sz w:val="27"/>
          <w:szCs w:val="27"/>
        </w:rPr>
        <w:br/>
        <w:t>Предварительная работа:</w:t>
      </w:r>
      <w:r w:rsidR="00005D8C">
        <w:rPr>
          <w:rFonts w:ascii="Arial" w:hAnsi="Arial" w:cs="Arial"/>
          <w:color w:val="000000"/>
          <w:sz w:val="27"/>
          <w:szCs w:val="27"/>
        </w:rPr>
        <w:br/>
        <w:t>Повторение счета в пределах 10</w:t>
      </w:r>
      <w:r w:rsidR="00005D8C">
        <w:rPr>
          <w:rFonts w:ascii="Arial" w:hAnsi="Arial" w:cs="Arial"/>
          <w:color w:val="000000"/>
          <w:sz w:val="27"/>
          <w:szCs w:val="27"/>
        </w:rPr>
        <w:br/>
        <w:t>Прогулка по городу.</w:t>
      </w:r>
      <w:r w:rsidR="00005D8C">
        <w:rPr>
          <w:rFonts w:ascii="Arial" w:hAnsi="Arial" w:cs="Arial"/>
          <w:color w:val="000000"/>
          <w:sz w:val="27"/>
          <w:szCs w:val="27"/>
        </w:rPr>
        <w:br/>
        <w:t xml:space="preserve">Беседы по правилами дорожного </w:t>
      </w:r>
      <w:proofErr w:type="spellStart"/>
      <w:r w:rsidR="00005D8C">
        <w:rPr>
          <w:rFonts w:ascii="Arial" w:hAnsi="Arial" w:cs="Arial"/>
          <w:color w:val="000000"/>
          <w:sz w:val="27"/>
          <w:szCs w:val="27"/>
        </w:rPr>
        <w:t>движения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>.С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>оставление</w:t>
      </w:r>
      <w:proofErr w:type="spellEnd"/>
      <w:r w:rsidR="00005D8C">
        <w:rPr>
          <w:rFonts w:ascii="Arial" w:hAnsi="Arial" w:cs="Arial"/>
          <w:color w:val="000000"/>
          <w:sz w:val="27"/>
          <w:szCs w:val="27"/>
        </w:rPr>
        <w:t xml:space="preserve"> рассказов по картинкам.</w:t>
      </w:r>
      <w:r w:rsidR="00005D8C">
        <w:rPr>
          <w:rFonts w:ascii="Arial" w:hAnsi="Arial" w:cs="Arial"/>
          <w:color w:val="000000"/>
          <w:sz w:val="27"/>
          <w:szCs w:val="27"/>
        </w:rPr>
        <w:br/>
        <w:t>Дидактические игры: « Логическая дорожка», « Правильно разложи», « Красны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>й-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 xml:space="preserve"> зеленый».</w:t>
      </w:r>
      <w:r w:rsidR="00005D8C">
        <w:rPr>
          <w:rFonts w:ascii="Arial" w:hAnsi="Arial" w:cs="Arial"/>
          <w:color w:val="000000"/>
          <w:sz w:val="27"/>
          <w:szCs w:val="27"/>
        </w:rPr>
        <w:br/>
        <w:t>Оборудование и материалы: карточки каждому ребёнку (зеленая и красная), , карточки с цифрами от 1 до 10, изображения дорожных вырезанные из белого картона геометрические фигуры- круг, треугольник, квадрат, прямоугольник, фломастеры, спокойная музыка.</w:t>
      </w:r>
      <w:r w:rsidR="00005D8C">
        <w:rPr>
          <w:rFonts w:ascii="Arial" w:hAnsi="Arial" w:cs="Arial"/>
          <w:color w:val="000000"/>
          <w:sz w:val="27"/>
          <w:szCs w:val="27"/>
        </w:rPr>
        <w:br/>
        <w:t>Ход занятия.</w:t>
      </w:r>
      <w:r w:rsidR="00005D8C">
        <w:rPr>
          <w:rFonts w:ascii="Arial" w:hAnsi="Arial" w:cs="Arial"/>
          <w:color w:val="000000"/>
          <w:sz w:val="27"/>
          <w:szCs w:val="27"/>
        </w:rPr>
        <w:br/>
      </w:r>
      <w:r w:rsidR="00005D8C">
        <w:rPr>
          <w:rFonts w:ascii="Arial" w:hAnsi="Arial" w:cs="Arial"/>
          <w:color w:val="000000"/>
          <w:sz w:val="27"/>
          <w:szCs w:val="27"/>
        </w:rPr>
        <w:br/>
        <w:t>1 этап вступительный: сюрпризный момент.</w:t>
      </w:r>
      <w:r w:rsidR="00005D8C">
        <w:rPr>
          <w:rFonts w:ascii="Arial" w:hAnsi="Arial" w:cs="Arial"/>
          <w:color w:val="000000"/>
          <w:sz w:val="27"/>
          <w:szCs w:val="27"/>
        </w:rPr>
        <w:br/>
        <w:t>- Ребята, посмотрите, что я нашла сегодня в нашей группе? Что это?</w:t>
      </w:r>
      <w:r w:rsidR="00005D8C">
        <w:rPr>
          <w:rFonts w:ascii="Arial" w:hAnsi="Arial" w:cs="Arial"/>
          <w:color w:val="000000"/>
          <w:sz w:val="27"/>
          <w:szCs w:val="27"/>
        </w:rPr>
        <w:br/>
        <w:t>Дети: это города.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>А что это в самом конце пути?</w:t>
      </w:r>
      <w:r w:rsidR="00005D8C">
        <w:rPr>
          <w:rFonts w:ascii="Arial" w:hAnsi="Arial" w:cs="Arial"/>
          <w:color w:val="000000"/>
          <w:sz w:val="27"/>
          <w:szCs w:val="27"/>
        </w:rPr>
        <w:br/>
        <w:t>Дети: мы не знаем.</w:t>
      </w:r>
      <w:r w:rsidR="00005D8C">
        <w:rPr>
          <w:rFonts w:ascii="Arial" w:hAnsi="Arial" w:cs="Arial"/>
          <w:color w:val="000000"/>
          <w:sz w:val="27"/>
          <w:szCs w:val="27"/>
        </w:rPr>
        <w:br/>
      </w:r>
      <w:r w:rsidR="00005D8C">
        <w:rPr>
          <w:rFonts w:ascii="Arial" w:hAnsi="Arial" w:cs="Arial"/>
          <w:color w:val="000000"/>
          <w:sz w:val="27"/>
          <w:szCs w:val="27"/>
        </w:rPr>
        <w:lastRenderedPageBreak/>
        <w:t>- Давайте пройдём по всем городам и узнаем, что там?</w:t>
      </w:r>
      <w:r w:rsidR="00005D8C">
        <w:rPr>
          <w:rFonts w:ascii="Arial" w:hAnsi="Arial" w:cs="Arial"/>
          <w:color w:val="000000"/>
          <w:sz w:val="27"/>
          <w:szCs w:val="27"/>
        </w:rPr>
        <w:br/>
        <w:t>2 этап: основной.</w:t>
      </w:r>
      <w:r w:rsidR="00005D8C">
        <w:rPr>
          <w:rFonts w:ascii="Arial" w:hAnsi="Arial" w:cs="Arial"/>
          <w:color w:val="000000"/>
          <w:sz w:val="27"/>
          <w:szCs w:val="27"/>
        </w:rPr>
        <w:br/>
        <w:t>- Свое путешествие мы совершим на автобусе. Выберите среди предложенных знаков, знак, обозначающий место остановки автобуса.</w:t>
      </w:r>
      <w:r w:rsidR="00005D8C">
        <w:rPr>
          <w:rFonts w:ascii="Arial" w:hAnsi="Arial" w:cs="Arial"/>
          <w:color w:val="000000"/>
          <w:sz w:val="27"/>
          <w:szCs w:val="27"/>
        </w:rPr>
        <w:br/>
        <w:t>- Правильно, ребята. Давайте вспомним, какие правила мы должны соблюдать в автобусе.</w:t>
      </w:r>
      <w:r w:rsidR="00005D8C">
        <w:rPr>
          <w:rFonts w:ascii="Arial" w:hAnsi="Arial" w:cs="Arial"/>
          <w:color w:val="000000"/>
          <w:sz w:val="27"/>
          <w:szCs w:val="27"/>
        </w:rPr>
        <w:br/>
        <w:t>Ответы детей.</w:t>
      </w:r>
      <w:r w:rsidR="00005D8C">
        <w:rPr>
          <w:rFonts w:ascii="Arial" w:hAnsi="Arial" w:cs="Arial"/>
          <w:color w:val="000000"/>
          <w:sz w:val="27"/>
          <w:szCs w:val="27"/>
        </w:rPr>
        <w:br/>
        <w:t>- Ребята мы доехали до 1 города «Почемучка». Игра «Красны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>й-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 xml:space="preserve"> зеленый»</w:t>
      </w:r>
      <w:r w:rsidR="00005D8C">
        <w:rPr>
          <w:rFonts w:ascii="Arial" w:hAnsi="Arial" w:cs="Arial"/>
          <w:color w:val="000000"/>
          <w:sz w:val="27"/>
          <w:szCs w:val="27"/>
        </w:rPr>
        <w:br/>
        <w:t>Задание:</w:t>
      </w:r>
      <w:r w:rsidR="00005D8C">
        <w:rPr>
          <w:rFonts w:ascii="Arial" w:hAnsi="Arial" w:cs="Arial"/>
          <w:color w:val="000000"/>
          <w:sz w:val="27"/>
          <w:szCs w:val="27"/>
        </w:rPr>
        <w:br/>
        <w:t>Если вы отвечаете «Да» - поднимаете зеленую карточку, а если «Нет»- красную. Готовы?</w:t>
      </w:r>
      <w:r w:rsidR="00005D8C">
        <w:rPr>
          <w:rFonts w:ascii="Arial" w:hAnsi="Arial" w:cs="Arial"/>
          <w:color w:val="000000"/>
          <w:sz w:val="27"/>
          <w:szCs w:val="27"/>
        </w:rPr>
        <w:br/>
        <w:t>Вопросы:</w:t>
      </w:r>
      <w:r w:rsidR="00005D8C">
        <w:rPr>
          <w:rFonts w:ascii="Arial" w:hAnsi="Arial" w:cs="Arial"/>
          <w:color w:val="000000"/>
          <w:sz w:val="27"/>
          <w:szCs w:val="27"/>
        </w:rPr>
        <w:br/>
        <w:t>- У машины 4 колеса?</w:t>
      </w:r>
      <w:r w:rsidR="00005D8C">
        <w:rPr>
          <w:rFonts w:ascii="Arial" w:hAnsi="Arial" w:cs="Arial"/>
          <w:color w:val="000000"/>
          <w:sz w:val="27"/>
          <w:szCs w:val="27"/>
        </w:rPr>
        <w:br/>
        <w:t>- У машины 2 руля?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>У машины 4 педали?</w:t>
      </w:r>
      <w:r w:rsidR="00005D8C">
        <w:rPr>
          <w:rFonts w:ascii="Arial" w:hAnsi="Arial" w:cs="Arial"/>
          <w:color w:val="000000"/>
          <w:sz w:val="27"/>
          <w:szCs w:val="27"/>
        </w:rPr>
        <w:br/>
        <w:t>- На руках у двух пассажиров вместе 20 пальцев?</w:t>
      </w:r>
      <w:r w:rsidR="00005D8C">
        <w:rPr>
          <w:rFonts w:ascii="Arial" w:hAnsi="Arial" w:cs="Arial"/>
          <w:color w:val="000000"/>
          <w:sz w:val="27"/>
          <w:szCs w:val="27"/>
        </w:rPr>
        <w:br/>
        <w:t>- У водителя 3 ноги?</w:t>
      </w:r>
      <w:r w:rsidR="00005D8C">
        <w:rPr>
          <w:rFonts w:ascii="Arial" w:hAnsi="Arial" w:cs="Arial"/>
          <w:color w:val="000000"/>
          <w:sz w:val="27"/>
          <w:szCs w:val="27"/>
        </w:rPr>
        <w:br/>
        <w:t>- Бывают прямоугольные колеса?</w:t>
      </w:r>
      <w:r w:rsidR="00005D8C">
        <w:rPr>
          <w:rFonts w:ascii="Arial" w:hAnsi="Arial" w:cs="Arial"/>
          <w:color w:val="000000"/>
          <w:sz w:val="27"/>
          <w:szCs w:val="27"/>
        </w:rPr>
        <w:br/>
        <w:t>- Глаз у светофора ровно 5?</w:t>
      </w:r>
      <w:r w:rsidR="00005D8C">
        <w:rPr>
          <w:rFonts w:ascii="Arial" w:hAnsi="Arial" w:cs="Arial"/>
          <w:color w:val="000000"/>
          <w:sz w:val="27"/>
          <w:szCs w:val="27"/>
        </w:rPr>
        <w:br/>
        <w:t>- Молодцы ребята, вы были очень внимательны. Продолжаем наше путешествие. Ребята, посмотрите, в какой город мы приехали?</w:t>
      </w:r>
      <w:r w:rsidR="00005D8C">
        <w:rPr>
          <w:rFonts w:ascii="Arial" w:hAnsi="Arial" w:cs="Arial"/>
          <w:color w:val="000000"/>
          <w:sz w:val="27"/>
          <w:szCs w:val="27"/>
        </w:rPr>
        <w:br/>
        <w:t>2. «Город цифр».</w:t>
      </w:r>
      <w:r w:rsidR="00005D8C">
        <w:rPr>
          <w:rFonts w:ascii="Arial" w:hAnsi="Arial" w:cs="Arial"/>
          <w:color w:val="000000"/>
          <w:sz w:val="27"/>
          <w:szCs w:val="27"/>
        </w:rPr>
        <w:br/>
        <w:t>Нам нужно посчитать количество знаков и записать соответствующее число.</w:t>
      </w:r>
      <w:r w:rsidR="00005D8C">
        <w:rPr>
          <w:rFonts w:ascii="Arial" w:hAnsi="Arial" w:cs="Arial"/>
          <w:color w:val="000000"/>
          <w:sz w:val="27"/>
          <w:szCs w:val="27"/>
        </w:rPr>
        <w:br/>
        <w:t>Раздаются карточки.</w:t>
      </w:r>
      <w:r w:rsidR="00005D8C">
        <w:rPr>
          <w:rFonts w:ascii="Arial" w:hAnsi="Arial" w:cs="Arial"/>
          <w:color w:val="000000"/>
          <w:sz w:val="27"/>
          <w:szCs w:val="27"/>
        </w:rPr>
        <w:br/>
        <w:t>- Назовите виды знаков. Ответы детей.</w:t>
      </w:r>
      <w:r w:rsidR="00005D8C">
        <w:rPr>
          <w:rFonts w:ascii="Arial" w:hAnsi="Arial" w:cs="Arial"/>
          <w:color w:val="000000"/>
          <w:sz w:val="27"/>
          <w:szCs w:val="27"/>
        </w:rPr>
        <w:br/>
        <w:t>Игра на внимание «Ай да счёт, игра и только».</w:t>
      </w:r>
      <w:r w:rsidR="00005D8C">
        <w:rPr>
          <w:rFonts w:ascii="Arial" w:hAnsi="Arial" w:cs="Arial"/>
          <w:color w:val="000000"/>
          <w:sz w:val="27"/>
          <w:szCs w:val="27"/>
        </w:rPr>
        <w:br/>
        <w:t>Какая цифра показывается, надо совершить столько действий.</w:t>
      </w:r>
      <w:r w:rsidR="00005D8C">
        <w:rPr>
          <w:rFonts w:ascii="Arial" w:hAnsi="Arial" w:cs="Arial"/>
          <w:color w:val="000000"/>
          <w:sz w:val="27"/>
          <w:szCs w:val="27"/>
        </w:rPr>
        <w:br/>
        <w:t>Столько раз в ладоши хлопнем (9)</w:t>
      </w:r>
      <w:r w:rsidR="00005D8C">
        <w:rPr>
          <w:rFonts w:ascii="Arial" w:hAnsi="Arial" w:cs="Arial"/>
          <w:color w:val="000000"/>
          <w:sz w:val="27"/>
          <w:szCs w:val="27"/>
        </w:rPr>
        <w:br/>
        <w:t>Столько раз ногами топнем (7)</w:t>
      </w:r>
      <w:r w:rsidR="00005D8C">
        <w:rPr>
          <w:rFonts w:ascii="Arial" w:hAnsi="Arial" w:cs="Arial"/>
          <w:color w:val="000000"/>
          <w:sz w:val="27"/>
          <w:szCs w:val="27"/>
        </w:rPr>
        <w:br/>
        <w:t xml:space="preserve">Мы подпрыгнем столько раз 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>4)</w:t>
      </w:r>
      <w:r w:rsidR="00005D8C">
        <w:rPr>
          <w:rFonts w:ascii="Arial" w:hAnsi="Arial" w:cs="Arial"/>
          <w:color w:val="000000"/>
          <w:sz w:val="27"/>
          <w:szCs w:val="27"/>
        </w:rPr>
        <w:br/>
        <w:t>Мы наклонимся сейчас (3)</w:t>
      </w:r>
      <w:r w:rsidR="00005D8C">
        <w:rPr>
          <w:rFonts w:ascii="Arial" w:hAnsi="Arial" w:cs="Arial"/>
          <w:color w:val="000000"/>
          <w:sz w:val="27"/>
          <w:szCs w:val="27"/>
        </w:rPr>
        <w:br/>
        <w:t>Мы присядем ровно столько (5)</w:t>
      </w:r>
      <w:r w:rsidR="00005D8C">
        <w:rPr>
          <w:rFonts w:ascii="Arial" w:hAnsi="Arial" w:cs="Arial"/>
          <w:color w:val="000000"/>
          <w:sz w:val="27"/>
          <w:szCs w:val="27"/>
        </w:rPr>
        <w:br/>
        <w:t>Ай да счёт, игра и только!</w:t>
      </w:r>
      <w:r w:rsidR="00005D8C">
        <w:rPr>
          <w:rFonts w:ascii="Arial" w:hAnsi="Arial" w:cs="Arial"/>
          <w:color w:val="000000"/>
          <w:sz w:val="27"/>
          <w:szCs w:val="27"/>
        </w:rPr>
        <w:br/>
        <w:t>Воспитатель: молодцы все задания мы выполнили. В путь.</w:t>
      </w:r>
      <w:r w:rsidR="00005D8C">
        <w:rPr>
          <w:rFonts w:ascii="Arial" w:hAnsi="Arial" w:cs="Arial"/>
          <w:color w:val="000000"/>
          <w:sz w:val="27"/>
          <w:szCs w:val="27"/>
        </w:rPr>
        <w:br/>
        <w:t>3. Город «Геометрических фигур»</w:t>
      </w:r>
      <w:r w:rsidR="00005D8C">
        <w:rPr>
          <w:rFonts w:ascii="Arial" w:hAnsi="Arial" w:cs="Arial"/>
          <w:color w:val="000000"/>
          <w:sz w:val="27"/>
          <w:szCs w:val="27"/>
        </w:rPr>
        <w:br/>
        <w:t xml:space="preserve">Игра напольные </w:t>
      </w:r>
      <w:proofErr w:type="spellStart"/>
      <w:r w:rsidR="00005D8C">
        <w:rPr>
          <w:rFonts w:ascii="Arial" w:hAnsi="Arial" w:cs="Arial"/>
          <w:color w:val="000000"/>
          <w:sz w:val="27"/>
          <w:szCs w:val="27"/>
        </w:rPr>
        <w:t>пазлы</w:t>
      </w:r>
      <w:proofErr w:type="spellEnd"/>
      <w:r w:rsidR="00005D8C">
        <w:rPr>
          <w:rFonts w:ascii="Arial" w:hAnsi="Arial" w:cs="Arial"/>
          <w:color w:val="000000"/>
          <w:sz w:val="27"/>
          <w:szCs w:val="27"/>
        </w:rPr>
        <w:t xml:space="preserve"> «Транспорт».</w:t>
      </w:r>
      <w:r w:rsidR="00005D8C">
        <w:rPr>
          <w:rFonts w:ascii="Arial" w:hAnsi="Arial" w:cs="Arial"/>
          <w:color w:val="000000"/>
          <w:sz w:val="27"/>
          <w:szCs w:val="27"/>
        </w:rPr>
        <w:br/>
        <w:t xml:space="preserve">Дети по парам собирают напольные </w:t>
      </w:r>
      <w:proofErr w:type="spellStart"/>
      <w:r w:rsidR="00005D8C">
        <w:rPr>
          <w:rFonts w:ascii="Arial" w:hAnsi="Arial" w:cs="Arial"/>
          <w:color w:val="000000"/>
          <w:sz w:val="27"/>
          <w:szCs w:val="27"/>
        </w:rPr>
        <w:t>пазлы</w:t>
      </w:r>
      <w:proofErr w:type="spellEnd"/>
      <w:r w:rsidR="00005D8C">
        <w:rPr>
          <w:rFonts w:ascii="Arial" w:hAnsi="Arial" w:cs="Arial"/>
          <w:color w:val="000000"/>
          <w:sz w:val="27"/>
          <w:szCs w:val="27"/>
        </w:rPr>
        <w:t xml:space="preserve"> «Транспорт», которые состоят из разных геометрических фигур.</w:t>
      </w:r>
      <w:r w:rsidR="00005D8C">
        <w:rPr>
          <w:rFonts w:ascii="Arial" w:hAnsi="Arial" w:cs="Arial"/>
          <w:color w:val="000000"/>
          <w:sz w:val="27"/>
          <w:szCs w:val="27"/>
        </w:rPr>
        <w:br/>
      </w:r>
      <w:r w:rsidR="00005D8C">
        <w:rPr>
          <w:rFonts w:ascii="Arial" w:hAnsi="Arial" w:cs="Arial"/>
          <w:color w:val="000000"/>
          <w:sz w:val="27"/>
          <w:szCs w:val="27"/>
        </w:rPr>
        <w:lastRenderedPageBreak/>
        <w:t xml:space="preserve">- Ребята, 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>назовите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t xml:space="preserve"> пожалуйста, виды транспорта. Ответы детей.</w:t>
      </w:r>
      <w:r w:rsidR="00005D8C">
        <w:rPr>
          <w:rFonts w:ascii="Arial" w:hAnsi="Arial" w:cs="Arial"/>
          <w:color w:val="000000"/>
          <w:sz w:val="27"/>
          <w:szCs w:val="27"/>
        </w:rPr>
        <w:br/>
        <w:t>4. Город задач</w:t>
      </w:r>
      <w:r w:rsidR="00005D8C">
        <w:rPr>
          <w:rFonts w:ascii="Arial" w:hAnsi="Arial" w:cs="Arial"/>
          <w:color w:val="000000"/>
          <w:sz w:val="27"/>
          <w:szCs w:val="27"/>
        </w:rPr>
        <w:br/>
        <w:t>Детям раздаются карточки с заданиями решение задач.</w:t>
      </w:r>
      <w:r w:rsidR="00005D8C">
        <w:rPr>
          <w:rFonts w:ascii="Arial" w:hAnsi="Arial" w:cs="Arial"/>
          <w:color w:val="000000"/>
          <w:sz w:val="27"/>
          <w:szCs w:val="27"/>
        </w:rPr>
        <w:br/>
        <w:t>1 задача. В гараже стояло 10 автобусов. Два автобуса выехало в рейс. Сколько автобусов осталось в гараже? 10-2= 8</w:t>
      </w:r>
      <w:r w:rsidR="00005D8C">
        <w:rPr>
          <w:rFonts w:ascii="Arial" w:hAnsi="Arial" w:cs="Arial"/>
          <w:color w:val="000000"/>
          <w:sz w:val="27"/>
          <w:szCs w:val="27"/>
        </w:rPr>
        <w:br/>
        <w:t>2 задача. На остановке стояло 10 человек. Подъехало маршрутное такси и в него село 7 человек. Сколько человек осталось на остановке? 10-7=3</w:t>
      </w:r>
      <w:r w:rsidR="00005D8C">
        <w:rPr>
          <w:rFonts w:ascii="Arial" w:hAnsi="Arial" w:cs="Arial"/>
          <w:color w:val="000000"/>
          <w:sz w:val="27"/>
          <w:szCs w:val="27"/>
        </w:rPr>
        <w:br/>
        <w:t>3 задача. На автостоянке стояло 4 машины. Вечером подъехало еще 6.</w:t>
      </w:r>
      <w:r w:rsidR="00005D8C">
        <w:rPr>
          <w:rFonts w:ascii="Arial" w:hAnsi="Arial" w:cs="Arial"/>
          <w:color w:val="000000"/>
          <w:sz w:val="27"/>
          <w:szCs w:val="27"/>
        </w:rPr>
        <w:br/>
        <w:t>Сколько машин стало всего? 4+6= 10</w:t>
      </w:r>
      <w:r w:rsidR="00005D8C">
        <w:rPr>
          <w:rFonts w:ascii="Arial" w:hAnsi="Arial" w:cs="Arial"/>
          <w:color w:val="000000"/>
          <w:sz w:val="27"/>
          <w:szCs w:val="27"/>
        </w:rPr>
        <w:br/>
        <w:t xml:space="preserve">5.Город спортсменов 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spellStart"/>
      <w:proofErr w:type="gramEnd"/>
      <w:r w:rsidR="00005D8C">
        <w:rPr>
          <w:rFonts w:ascii="Arial" w:hAnsi="Arial" w:cs="Arial"/>
          <w:color w:val="000000"/>
          <w:sz w:val="27"/>
          <w:szCs w:val="27"/>
        </w:rPr>
        <w:t>физминутка</w:t>
      </w:r>
      <w:proofErr w:type="spellEnd"/>
      <w:r w:rsidR="00005D8C">
        <w:rPr>
          <w:rFonts w:ascii="Arial" w:hAnsi="Arial" w:cs="Arial"/>
          <w:color w:val="000000"/>
          <w:sz w:val="27"/>
          <w:szCs w:val="27"/>
        </w:rPr>
        <w:t xml:space="preserve"> ):</w:t>
      </w:r>
      <w:r w:rsidR="00005D8C">
        <w:rPr>
          <w:rFonts w:ascii="Arial" w:hAnsi="Arial" w:cs="Arial"/>
          <w:color w:val="000000"/>
          <w:sz w:val="27"/>
          <w:szCs w:val="27"/>
        </w:rPr>
        <w:br/>
        <w:t>Постовой стоит упрямый (шагаем на месте).</w:t>
      </w:r>
      <w:r w:rsidR="00005D8C">
        <w:rPr>
          <w:rFonts w:ascii="Arial" w:hAnsi="Arial" w:cs="Arial"/>
          <w:color w:val="000000"/>
          <w:sz w:val="27"/>
          <w:szCs w:val="27"/>
        </w:rPr>
        <w:br/>
        <w:t>Людям машет: не ходи (движение руками в стороны, вверх, в стороны, вниз).</w:t>
      </w:r>
      <w:r w:rsidR="00005D8C">
        <w:rPr>
          <w:rFonts w:ascii="Arial" w:hAnsi="Arial" w:cs="Arial"/>
          <w:color w:val="000000"/>
          <w:sz w:val="27"/>
          <w:szCs w:val="27"/>
        </w:rPr>
        <w:br/>
        <w:t>Здесь машины едут прямо (руки перед собой).</w:t>
      </w:r>
      <w:r w:rsidR="00005D8C">
        <w:rPr>
          <w:rFonts w:ascii="Arial" w:hAnsi="Arial" w:cs="Arial"/>
          <w:color w:val="000000"/>
          <w:sz w:val="27"/>
          <w:szCs w:val="27"/>
        </w:rPr>
        <w:br/>
        <w:t>Пешеход ты погоди! (руки в стороны).</w:t>
      </w:r>
      <w:r w:rsidR="00005D8C">
        <w:rPr>
          <w:rFonts w:ascii="Arial" w:hAnsi="Arial" w:cs="Arial"/>
          <w:color w:val="000000"/>
          <w:sz w:val="27"/>
          <w:szCs w:val="27"/>
        </w:rPr>
        <w:br/>
        <w:t>Посмотрите: улыбнулся (руки на поясе)</w:t>
      </w:r>
      <w:r w:rsidR="00005D8C">
        <w:rPr>
          <w:rFonts w:ascii="Arial" w:hAnsi="Arial" w:cs="Arial"/>
          <w:color w:val="000000"/>
          <w:sz w:val="27"/>
          <w:szCs w:val="27"/>
        </w:rPr>
        <w:br/>
        <w:t>Приглашает нас идти (шагаем на месте).</w:t>
      </w:r>
      <w:r w:rsidR="00005D8C">
        <w:rPr>
          <w:rFonts w:ascii="Arial" w:hAnsi="Arial" w:cs="Arial"/>
          <w:color w:val="000000"/>
          <w:sz w:val="27"/>
          <w:szCs w:val="27"/>
        </w:rPr>
        <w:br/>
        <w:t>Вы, машины, не спешите (хлопками руками).</w:t>
      </w:r>
      <w:r w:rsidR="00005D8C">
        <w:rPr>
          <w:rFonts w:ascii="Arial" w:hAnsi="Arial" w:cs="Arial"/>
          <w:color w:val="000000"/>
          <w:sz w:val="27"/>
          <w:szCs w:val="27"/>
        </w:rPr>
        <w:br/>
        <w:t>Пешеходов пропустите! (прыжки на месте)</w:t>
      </w:r>
      <w:r w:rsidR="00005D8C">
        <w:rPr>
          <w:rFonts w:ascii="Arial" w:hAnsi="Arial" w:cs="Arial"/>
          <w:color w:val="000000"/>
          <w:sz w:val="27"/>
          <w:szCs w:val="27"/>
        </w:rPr>
        <w:br/>
        <w:t>Город Сюрприз «Дорожные знаки для города»</w:t>
      </w:r>
      <w:r w:rsidR="00005D8C">
        <w:rPr>
          <w:rFonts w:ascii="Arial" w:hAnsi="Arial" w:cs="Arial"/>
          <w:color w:val="000000"/>
          <w:sz w:val="27"/>
          <w:szCs w:val="27"/>
        </w:rPr>
        <w:br/>
        <w:t xml:space="preserve">Ребята посмотрите, какой это горд, в нем совсем нет дорожных знаков. Давайте поможем жителям этого города и нарисуем им дорожные знаки, которые мы знаем. Проходите за столы и приступайте к работе (звучит спокойная музыка). </w:t>
      </w:r>
      <w:proofErr w:type="gramStart"/>
      <w:r w:rsidR="00005D8C">
        <w:rPr>
          <w:rFonts w:ascii="Arial" w:hAnsi="Arial" w:cs="Arial"/>
          <w:color w:val="000000"/>
          <w:sz w:val="27"/>
          <w:szCs w:val="27"/>
        </w:rPr>
        <w:t>Дети выбирают геометрическую фигуру (круг, треугольник, квадрат, прямоугольник) того знака, который хотят изобразить и рисуют.</w:t>
      </w:r>
      <w:r w:rsidR="00005D8C">
        <w:rPr>
          <w:rFonts w:ascii="Arial" w:hAnsi="Arial" w:cs="Arial"/>
          <w:color w:val="000000"/>
          <w:sz w:val="27"/>
          <w:szCs w:val="27"/>
        </w:rPr>
        <w:br/>
        <w:t>3 этап: заключительный.</w:t>
      </w:r>
      <w:proofErr w:type="gramEnd"/>
      <w:r w:rsidR="00005D8C">
        <w:rPr>
          <w:rFonts w:ascii="Arial" w:hAnsi="Arial" w:cs="Arial"/>
          <w:color w:val="000000"/>
          <w:sz w:val="27"/>
          <w:szCs w:val="27"/>
        </w:rPr>
        <w:br/>
        <w:t>- Ребята жители города очень вам благодарны за то, что вы обустроили их город дорожными знаками и преподносят вам свои угощения (детям раздают угощения).</w:t>
      </w:r>
      <w:r w:rsidR="00005D8C">
        <w:rPr>
          <w:rFonts w:ascii="Arial" w:hAnsi="Arial" w:cs="Arial"/>
          <w:color w:val="000000"/>
          <w:sz w:val="27"/>
          <w:szCs w:val="27"/>
        </w:rPr>
        <w:br/>
        <w:t>А нам пока возвращаться домой.</w:t>
      </w:r>
      <w:r w:rsidR="00005D8C">
        <w:rPr>
          <w:rFonts w:ascii="Arial" w:hAnsi="Arial" w:cs="Arial"/>
          <w:color w:val="000000"/>
          <w:sz w:val="27"/>
          <w:szCs w:val="27"/>
        </w:rPr>
        <w:br/>
        <w:t>- Ребята, вам понравилось наше путешествие?</w:t>
      </w:r>
      <w:r w:rsidR="00005D8C">
        <w:rPr>
          <w:rFonts w:ascii="Arial" w:hAnsi="Arial" w:cs="Arial"/>
          <w:color w:val="000000"/>
          <w:sz w:val="27"/>
          <w:szCs w:val="27"/>
        </w:rPr>
        <w:br/>
        <w:t>- Всем спасибо!</w:t>
      </w:r>
      <w:r w:rsidR="00005D8C">
        <w:rPr>
          <w:rFonts w:ascii="Arial" w:hAnsi="Arial" w:cs="Arial"/>
          <w:color w:val="000000"/>
          <w:sz w:val="27"/>
          <w:szCs w:val="27"/>
        </w:rPr>
        <w:br/>
        <w:t>- До новых встреч!</w:t>
      </w:r>
      <w:r w:rsidR="002A795D" w:rsidRPr="002A795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343F5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22D73E44" wp14:editId="367C6AA1">
            <wp:extent cx="5940425" cy="7918917"/>
            <wp:effectExtent l="0" t="0" r="3175" b="6350"/>
            <wp:docPr id="1" name="Рисунок 1" descr="E:\ГПД\IMG-202011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ПД\IMG-20201101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95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5E13779B" wp14:editId="2BE05C56">
            <wp:extent cx="5940425" cy="7918917"/>
            <wp:effectExtent l="0" t="0" r="3175" b="6350"/>
            <wp:docPr id="4" name="Рисунок 4" descr="E:\ГПД\IMG-202011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ГПД\IMG-20201101-WA00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95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59431FB7" wp14:editId="7F248C77">
            <wp:extent cx="5940425" cy="7918917"/>
            <wp:effectExtent l="0" t="0" r="3175" b="6350"/>
            <wp:docPr id="3" name="Рисунок 3" descr="E:\ГПД\IMG-202011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ГПД\IMG-20201101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95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382D9B08" wp14:editId="48A147AA">
            <wp:extent cx="5940425" cy="7918917"/>
            <wp:effectExtent l="0" t="0" r="3175" b="6350"/>
            <wp:docPr id="2" name="Рисунок 2" descr="E:\ГПД\IMG-202011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ПД\IMG-20201101-WA00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52B" w:rsidRPr="002A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8C"/>
    <w:rsid w:val="00005D8C"/>
    <w:rsid w:val="002050B4"/>
    <w:rsid w:val="002A795D"/>
    <w:rsid w:val="003E50DB"/>
    <w:rsid w:val="004525E6"/>
    <w:rsid w:val="00D3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Prestij</cp:lastModifiedBy>
  <cp:revision>5</cp:revision>
  <dcterms:created xsi:type="dcterms:W3CDTF">2020-10-25T14:45:00Z</dcterms:created>
  <dcterms:modified xsi:type="dcterms:W3CDTF">2020-11-16T11:28:00Z</dcterms:modified>
</cp:coreProperties>
</file>