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docx" ContentType="application/vnd.openxmlformats-officedocument.wordprocessingml.document.main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e6b9bc0ee9478e" />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r>
        <w:t/>
      </w:r>
      <w:altChunk xmlns:r="http://schemas.openxmlformats.org/officeDocument/2006/relationships" r:id="AltChunkId1bfd994f-ec6b-45e7-9fee-d77e0fcb21d6"/>
      <w:altChunk r:id="AltChunkIde294269f-a2d7-4b1c-b55c-056a0136a495"/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2.docx" Id="AltChunkId1bfd994f-ec6b-45e7-9fee-d77e0fcb21d6" /><Relationship Type="http://schemas.openxmlformats.org/officeDocument/2006/relationships/aFChunk" Target="/word/afchunk3.docx" Id="AltChunkIde294269f-a2d7-4b1c-b55c-056a0136a495" /></Relationships>
</file>